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IB European History</w:t>
      </w:r>
    </w:p>
    <w:p w:rsid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Mrs. Barnes</w:t>
      </w:r>
    </w:p>
    <w:p w:rsidR="003633DC" w:rsidRPr="003633DC" w:rsidRDefault="003633DC" w:rsidP="003633D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Paper 1—DBQ Skills</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The topic for our chosen route for Paper 1 is “Move to Global War.” </w:t>
      </w:r>
      <w:r w:rsidRPr="003633DC">
        <w:rPr>
          <w:rFonts w:ascii="Times New Roman" w:eastAsia="Times New Roman" w:hAnsi="Times New Roman" w:cs="Times New Roman"/>
          <w:color w:val="000000"/>
          <w:sz w:val="24"/>
          <w:szCs w:val="24"/>
          <w:shd w:val="clear" w:color="auto" w:fill="FFFFFF"/>
        </w:rPr>
        <w:t xml:space="preserve">There are two prescribed subjects to master in preparation for the paper.  At LHS we will study the prescribed subject of “German and Italian Expansion 1933-1939” during the junior year and then “Japanese Expansion in East Asia 1931-1941” in the senior year. </w:t>
      </w:r>
      <w:r w:rsidRPr="003633DC">
        <w:rPr>
          <w:rFonts w:ascii="Times New Roman" w:eastAsia="Times New Roman" w:hAnsi="Times New Roman" w:cs="Times New Roman"/>
          <w:color w:val="000000"/>
          <w:sz w:val="24"/>
          <w:szCs w:val="24"/>
        </w:rPr>
        <w:t> </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On exam day, all questions from all possible topics will be presented. You must look for questions 9-12 and only answer questions 9-12! The DBQ is organized around four (4) documents and four (4) questions. </w:t>
      </w:r>
      <w:r w:rsidRPr="003633DC">
        <w:rPr>
          <w:rFonts w:ascii="Times New Roman" w:eastAsia="Times New Roman" w:hAnsi="Times New Roman" w:cs="Times New Roman"/>
          <w:color w:val="000000"/>
          <w:sz w:val="24"/>
          <w:szCs w:val="24"/>
          <w:shd w:val="clear" w:color="auto" w:fill="FFFFFF"/>
        </w:rPr>
        <w:t>Three will be “print” sources and one be a “non-print” source like a photograph or political cartoon. IB uses high quality sources – no tricks or bad documents.  There will be a mix of primary and secondary sources.</w:t>
      </w:r>
      <w:r w:rsidRPr="003633DC">
        <w:rPr>
          <w:rFonts w:ascii="Times New Roman" w:eastAsia="Times New Roman" w:hAnsi="Times New Roman" w:cs="Times New Roman"/>
          <w:color w:val="000000"/>
          <w:sz w:val="24"/>
          <w:szCs w:val="24"/>
        </w:rPr>
        <w:t xml:space="preserve"> The DBQ takes sixty (60) minutes. You will have 5 minutes at the beginning to simply read through the sources. </w:t>
      </w:r>
      <w:r w:rsidRPr="003633DC">
        <w:rPr>
          <w:rFonts w:ascii="Times New Roman" w:eastAsia="Times New Roman" w:hAnsi="Times New Roman" w:cs="Times New Roman"/>
          <w:color w:val="000000"/>
          <w:sz w:val="24"/>
          <w:szCs w:val="24"/>
          <w:shd w:val="clear" w:color="auto" w:fill="FFFFFF"/>
        </w:rPr>
        <w:t>Paper One counts for 20% of your overall grade in HL History for IB.</w:t>
      </w:r>
    </w:p>
    <w:p w:rsidR="003633DC" w:rsidRPr="003633DC" w:rsidRDefault="003633DC" w:rsidP="003633DC">
      <w:pPr>
        <w:spacing w:after="0" w:line="240" w:lineRule="auto"/>
        <w:rPr>
          <w:rFonts w:ascii="Times New Roman" w:eastAsia="Times New Roman" w:hAnsi="Times New Roman" w:cs="Times New Roman"/>
          <w:sz w:val="24"/>
          <w:szCs w:val="24"/>
        </w:rPr>
      </w:pP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Paper 1 in the IB History Exam is a DBQ.  In Paper 1 you will:</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9 a and b</w:t>
      </w:r>
      <w:r w:rsidRPr="003633DC">
        <w:rPr>
          <w:rFonts w:ascii="Times New Roman" w:eastAsia="Times New Roman" w:hAnsi="Times New Roman" w:cs="Times New Roman"/>
          <w:color w:val="000000"/>
          <w:sz w:val="14"/>
          <w:szCs w:val="14"/>
        </w:rPr>
        <w:t xml:space="preserve">         </w:t>
      </w:r>
      <w:r w:rsidRPr="003633DC">
        <w:rPr>
          <w:rFonts w:ascii="Times New Roman" w:eastAsia="Times New Roman" w:hAnsi="Times New Roman" w:cs="Times New Roman"/>
          <w:b/>
          <w:bCs/>
          <w:color w:val="000000"/>
          <w:sz w:val="24"/>
          <w:szCs w:val="24"/>
        </w:rPr>
        <w:t>Interpret and analyze</w:t>
      </w:r>
      <w:r w:rsidRPr="003633DC">
        <w:rPr>
          <w:rFonts w:ascii="Times New Roman" w:eastAsia="Times New Roman" w:hAnsi="Times New Roman" w:cs="Times New Roman"/>
          <w:color w:val="000000"/>
          <w:sz w:val="24"/>
          <w:szCs w:val="24"/>
        </w:rPr>
        <w:t xml:space="preserve"> information from a variety of sources</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10</w:t>
      </w:r>
      <w:r w:rsidRPr="003633DC">
        <w:rPr>
          <w:rFonts w:ascii="Times New Roman" w:eastAsia="Times New Roman" w:hAnsi="Times New Roman" w:cs="Times New Roman"/>
          <w:color w:val="000000"/>
          <w:sz w:val="24"/>
          <w:szCs w:val="24"/>
        </w:rPr>
        <w:tab/>
        <w:t xml:space="preserve">   </w:t>
      </w:r>
      <w:r w:rsidRPr="003633DC">
        <w:rPr>
          <w:rFonts w:ascii="Times New Roman" w:eastAsia="Times New Roman" w:hAnsi="Times New Roman" w:cs="Times New Roman"/>
          <w:color w:val="000000"/>
          <w:sz w:val="14"/>
          <w:szCs w:val="14"/>
        </w:rPr>
        <w:t>        </w:t>
      </w:r>
      <w:r w:rsidRPr="003633DC">
        <w:rPr>
          <w:rFonts w:ascii="Times New Roman" w:eastAsia="Times New Roman" w:hAnsi="Times New Roman" w:cs="Times New Roman"/>
          <w:b/>
          <w:bCs/>
          <w:color w:val="000000"/>
          <w:sz w:val="24"/>
          <w:szCs w:val="24"/>
        </w:rPr>
        <w:t xml:space="preserve">Evaluate </w:t>
      </w:r>
      <w:r w:rsidRPr="003633DC">
        <w:rPr>
          <w:rFonts w:ascii="Times New Roman" w:eastAsia="Times New Roman" w:hAnsi="Times New Roman" w:cs="Times New Roman"/>
          <w:color w:val="000000"/>
          <w:sz w:val="24"/>
          <w:szCs w:val="24"/>
        </w:rPr>
        <w:t>sources for their value and limitations</w:t>
      </w:r>
      <w:r w:rsidRPr="003633DC">
        <w:rPr>
          <w:rFonts w:ascii="Times New Roman" w:eastAsia="Times New Roman" w:hAnsi="Times New Roman" w:cs="Times New Roman"/>
          <w:color w:val="000000"/>
          <w:sz w:val="14"/>
          <w:szCs w:val="14"/>
        </w:rPr>
        <w:t xml:space="preserve">         </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11  </w:t>
      </w:r>
      <w:r w:rsidRPr="003633DC">
        <w:rPr>
          <w:rFonts w:ascii="Times New Roman" w:eastAsia="Times New Roman" w:hAnsi="Times New Roman" w:cs="Times New Roman"/>
          <w:color w:val="000000"/>
          <w:sz w:val="24"/>
          <w:szCs w:val="24"/>
        </w:rPr>
        <w:tab/>
        <w:t xml:space="preserve">    </w:t>
      </w:r>
      <w:r w:rsidRPr="003633DC">
        <w:rPr>
          <w:rFonts w:ascii="Times New Roman" w:eastAsia="Times New Roman" w:hAnsi="Times New Roman" w:cs="Times New Roman"/>
          <w:b/>
          <w:bCs/>
          <w:color w:val="000000"/>
          <w:sz w:val="24"/>
          <w:szCs w:val="24"/>
        </w:rPr>
        <w:t>   Compare and contrast</w:t>
      </w:r>
      <w:r w:rsidRPr="003633DC">
        <w:rPr>
          <w:rFonts w:ascii="Times New Roman" w:eastAsia="Times New Roman" w:hAnsi="Times New Roman" w:cs="Times New Roman"/>
          <w:color w:val="000000"/>
          <w:sz w:val="24"/>
          <w:szCs w:val="24"/>
        </w:rPr>
        <w:t xml:space="preserve"> information between sources</w:t>
      </w:r>
      <w:r w:rsidRPr="003633DC">
        <w:rPr>
          <w:rFonts w:ascii="Times New Roman" w:eastAsia="Times New Roman" w:hAnsi="Times New Roman" w:cs="Times New Roman"/>
          <w:color w:val="000000"/>
          <w:sz w:val="14"/>
          <w:szCs w:val="14"/>
        </w:rPr>
        <w:t xml:space="preserve">         </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12</w:t>
      </w:r>
      <w:r w:rsidRPr="003633DC">
        <w:rPr>
          <w:rFonts w:ascii="Times New Roman" w:eastAsia="Times New Roman" w:hAnsi="Times New Roman" w:cs="Times New Roman"/>
          <w:color w:val="000000"/>
          <w:sz w:val="24"/>
          <w:szCs w:val="24"/>
        </w:rPr>
        <w:tab/>
        <w:t xml:space="preserve">   </w:t>
      </w:r>
      <w:r w:rsidRPr="003633DC">
        <w:rPr>
          <w:rFonts w:ascii="Times New Roman" w:eastAsia="Times New Roman" w:hAnsi="Times New Roman" w:cs="Times New Roman"/>
          <w:color w:val="000000"/>
          <w:sz w:val="14"/>
          <w:szCs w:val="14"/>
        </w:rPr>
        <w:t>       </w:t>
      </w:r>
      <w:r w:rsidRPr="003633DC">
        <w:rPr>
          <w:rFonts w:ascii="Times New Roman" w:eastAsia="Times New Roman" w:hAnsi="Times New Roman" w:cs="Times New Roman"/>
          <w:b/>
          <w:bCs/>
          <w:color w:val="000000"/>
          <w:sz w:val="24"/>
          <w:szCs w:val="24"/>
        </w:rPr>
        <w:t>Synthesize</w:t>
      </w:r>
      <w:r w:rsidRPr="003633DC">
        <w:rPr>
          <w:rFonts w:ascii="Times New Roman" w:eastAsia="Times New Roman" w:hAnsi="Times New Roman" w:cs="Times New Roman"/>
          <w:color w:val="000000"/>
          <w:sz w:val="24"/>
          <w:szCs w:val="24"/>
        </w:rPr>
        <w:t xml:space="preserve"> evidence from the sources with your own detailed knowledge of the topic</w:t>
      </w:r>
    </w:p>
    <w:p w:rsidR="003633DC" w:rsidRPr="003633DC" w:rsidRDefault="003633DC" w:rsidP="003633DC">
      <w:pPr>
        <w:spacing w:after="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color w:val="000000"/>
          <w:sz w:val="24"/>
          <w:szCs w:val="24"/>
        </w:rPr>
        <w:t xml:space="preserve">*In ALL questions, </w:t>
      </w:r>
      <w:r w:rsidRPr="003633DC">
        <w:rPr>
          <w:rFonts w:ascii="Times New Roman" w:eastAsia="Times New Roman" w:hAnsi="Times New Roman" w:cs="Times New Roman"/>
          <w:b/>
          <w:bCs/>
          <w:color w:val="000000"/>
          <w:sz w:val="24"/>
          <w:szCs w:val="24"/>
        </w:rPr>
        <w:t xml:space="preserve">prove </w:t>
      </w:r>
      <w:r w:rsidRPr="003633DC">
        <w:rPr>
          <w:rFonts w:ascii="Times New Roman" w:eastAsia="Times New Roman" w:hAnsi="Times New Roman" w:cs="Times New Roman"/>
          <w:color w:val="000000"/>
          <w:sz w:val="24"/>
          <w:szCs w:val="24"/>
        </w:rPr>
        <w:t xml:space="preserve">everything you write with </w:t>
      </w:r>
      <w:r w:rsidRPr="003633DC">
        <w:rPr>
          <w:rFonts w:ascii="Times New Roman" w:eastAsia="Times New Roman" w:hAnsi="Times New Roman" w:cs="Times New Roman"/>
          <w:b/>
          <w:bCs/>
          <w:color w:val="000000"/>
          <w:sz w:val="24"/>
          <w:szCs w:val="24"/>
        </w:rPr>
        <w:t>specific examples from the source</w:t>
      </w:r>
    </w:p>
    <w:p w:rsidR="003633DC" w:rsidRPr="003633DC" w:rsidRDefault="003633DC" w:rsidP="003633DC">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31"/>
        <w:gridCol w:w="1324"/>
        <w:gridCol w:w="890"/>
      </w:tblGrid>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Marks</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9 A and 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5</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10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4</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15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6</w:t>
            </w:r>
          </w:p>
        </w:tc>
      </w:tr>
      <w:tr w:rsidR="003633DC" w:rsidRPr="003633DC" w:rsidTr="003633D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30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633DC" w:rsidRPr="003633DC" w:rsidRDefault="003633DC" w:rsidP="003633DC">
            <w:pPr>
              <w:spacing w:after="0" w:line="0" w:lineRule="atLeast"/>
              <w:rPr>
                <w:rFonts w:ascii="Times New Roman" w:eastAsia="Times New Roman" w:hAnsi="Times New Roman" w:cs="Times New Roman"/>
                <w:sz w:val="24"/>
                <w:szCs w:val="24"/>
              </w:rPr>
            </w:pPr>
            <w:r w:rsidRPr="003633DC">
              <w:rPr>
                <w:rFonts w:ascii="Times New Roman" w:eastAsia="Times New Roman" w:hAnsi="Times New Roman" w:cs="Times New Roman"/>
                <w:b/>
                <w:bCs/>
                <w:color w:val="000000"/>
                <w:sz w:val="24"/>
                <w:szCs w:val="24"/>
              </w:rPr>
              <w:t>9</w:t>
            </w:r>
          </w:p>
        </w:tc>
      </w:tr>
    </w:tbl>
    <w:p w:rsidR="003633DC" w:rsidRPr="003633DC" w:rsidRDefault="003633DC" w:rsidP="003633DC">
      <w:pPr>
        <w:spacing w:after="240" w:line="240" w:lineRule="auto"/>
        <w:rPr>
          <w:rFonts w:ascii="Times New Roman" w:eastAsia="Times New Roman" w:hAnsi="Times New Roman" w:cs="Times New Roman"/>
          <w:sz w:val="24"/>
          <w:szCs w:val="24"/>
        </w:rPr>
      </w:pPr>
      <w:r w:rsidRPr="003633DC">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2F2B3F" w:rsidRPr="002F2B3F" w:rsidRDefault="002F2B3F" w:rsidP="002F2B3F">
      <w:pPr>
        <w:spacing w:after="0" w:line="240" w:lineRule="auto"/>
        <w:jc w:val="center"/>
        <w:rPr>
          <w:rFonts w:ascii="Times New Roman" w:eastAsia="Times New Roman" w:hAnsi="Times New Roman" w:cs="Times New Roman"/>
          <w:sz w:val="24"/>
          <w:szCs w:val="24"/>
        </w:rPr>
      </w:pPr>
      <w:r w:rsidRPr="002F2B3F">
        <w:rPr>
          <w:rFonts w:ascii="Times New Roman" w:eastAsia="Times New Roman" w:hAnsi="Times New Roman" w:cs="Times New Roman"/>
          <w:b/>
          <w:bCs/>
          <w:color w:val="000000"/>
          <w:sz w:val="24"/>
          <w:szCs w:val="24"/>
        </w:rPr>
        <w:t>Question 10</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 xml:space="preserve">The task for question 10 is to analyze one of the four sources carefully and then write it about its </w:t>
      </w:r>
      <w:r w:rsidRPr="002F2B3F">
        <w:rPr>
          <w:rFonts w:ascii="Times New Roman" w:eastAsia="Times New Roman" w:hAnsi="Times New Roman" w:cs="Times New Roman"/>
          <w:i/>
          <w:iCs/>
          <w:color w:val="000000"/>
          <w:sz w:val="24"/>
          <w:szCs w:val="24"/>
          <w:shd w:val="clear" w:color="auto" w:fill="FFFFFF"/>
        </w:rPr>
        <w:t>values</w:t>
      </w:r>
      <w:r w:rsidRPr="002F2B3F">
        <w:rPr>
          <w:rFonts w:ascii="Times New Roman" w:eastAsia="Times New Roman" w:hAnsi="Times New Roman" w:cs="Times New Roman"/>
          <w:color w:val="000000"/>
          <w:sz w:val="24"/>
          <w:szCs w:val="24"/>
          <w:shd w:val="clear" w:color="auto" w:fill="FFFFFF"/>
        </w:rPr>
        <w:t xml:space="preserve"> and </w:t>
      </w:r>
      <w:r w:rsidRPr="002F2B3F">
        <w:rPr>
          <w:rFonts w:ascii="Times New Roman" w:eastAsia="Times New Roman" w:hAnsi="Times New Roman" w:cs="Times New Roman"/>
          <w:i/>
          <w:iCs/>
          <w:color w:val="000000"/>
          <w:sz w:val="24"/>
          <w:szCs w:val="24"/>
          <w:shd w:val="clear" w:color="auto" w:fill="FFFFFF"/>
        </w:rPr>
        <w:t>limitations</w:t>
      </w:r>
      <w:r w:rsidRPr="002F2B3F">
        <w:rPr>
          <w:rFonts w:ascii="Times New Roman" w:eastAsia="Times New Roman" w:hAnsi="Times New Roman" w:cs="Times New Roman"/>
          <w:b/>
          <w:bCs/>
          <w:color w:val="000000"/>
          <w:sz w:val="24"/>
          <w:szCs w:val="24"/>
          <w:shd w:val="clear" w:color="auto" w:fill="FFFFFF"/>
        </w:rPr>
        <w:t xml:space="preserve"> (for a historian studying the subject) </w:t>
      </w:r>
      <w:r w:rsidRPr="002F2B3F">
        <w:rPr>
          <w:rFonts w:ascii="Times New Roman" w:eastAsia="Times New Roman" w:hAnsi="Times New Roman" w:cs="Times New Roman"/>
          <w:color w:val="000000"/>
          <w:sz w:val="24"/>
          <w:szCs w:val="24"/>
          <w:shd w:val="clear" w:color="auto" w:fill="FFFFFF"/>
        </w:rPr>
        <w:t xml:space="preserve">through the lens of its </w:t>
      </w:r>
      <w:r w:rsidRPr="002F2B3F">
        <w:rPr>
          <w:rFonts w:ascii="Times New Roman" w:eastAsia="Times New Roman" w:hAnsi="Times New Roman" w:cs="Times New Roman"/>
          <w:i/>
          <w:iCs/>
          <w:color w:val="000000"/>
          <w:sz w:val="24"/>
          <w:szCs w:val="24"/>
          <w:shd w:val="clear" w:color="auto" w:fill="FFFFFF"/>
        </w:rPr>
        <w:t>origins</w:t>
      </w:r>
      <w:r w:rsidRPr="002F2B3F">
        <w:rPr>
          <w:rFonts w:ascii="Times New Roman" w:eastAsia="Times New Roman" w:hAnsi="Times New Roman" w:cs="Times New Roman"/>
          <w:color w:val="000000"/>
          <w:sz w:val="24"/>
          <w:szCs w:val="24"/>
          <w:shd w:val="clear" w:color="auto" w:fill="FFFFFF"/>
        </w:rPr>
        <w:t xml:space="preserve">, </w:t>
      </w:r>
      <w:r w:rsidRPr="002F2B3F">
        <w:rPr>
          <w:rFonts w:ascii="Times New Roman" w:eastAsia="Times New Roman" w:hAnsi="Times New Roman" w:cs="Times New Roman"/>
          <w:i/>
          <w:iCs/>
          <w:color w:val="000000"/>
          <w:sz w:val="24"/>
          <w:szCs w:val="24"/>
          <w:shd w:val="clear" w:color="auto" w:fill="FFFFFF"/>
        </w:rPr>
        <w:t>purpose</w:t>
      </w:r>
      <w:r w:rsidRPr="002F2B3F">
        <w:rPr>
          <w:rFonts w:ascii="Times New Roman" w:eastAsia="Times New Roman" w:hAnsi="Times New Roman" w:cs="Times New Roman"/>
          <w:color w:val="000000"/>
          <w:sz w:val="24"/>
          <w:szCs w:val="24"/>
          <w:shd w:val="clear" w:color="auto" w:fill="FFFFFF"/>
        </w:rPr>
        <w:t xml:space="preserve">, and </w:t>
      </w:r>
      <w:r w:rsidRPr="002F2B3F">
        <w:rPr>
          <w:rFonts w:ascii="Times New Roman" w:eastAsia="Times New Roman" w:hAnsi="Times New Roman" w:cs="Times New Roman"/>
          <w:i/>
          <w:iCs/>
          <w:color w:val="000000"/>
          <w:sz w:val="24"/>
          <w:szCs w:val="24"/>
          <w:shd w:val="clear" w:color="auto" w:fill="FFFFFF"/>
        </w:rPr>
        <w:t>content</w:t>
      </w:r>
      <w:r w:rsidRPr="002F2B3F">
        <w:rPr>
          <w:rFonts w:ascii="Times New Roman" w:eastAsia="Times New Roman" w:hAnsi="Times New Roman" w:cs="Times New Roman"/>
          <w:color w:val="000000"/>
          <w:sz w:val="24"/>
          <w:szCs w:val="24"/>
          <w:shd w:val="clear" w:color="auto" w:fill="FFFFFF"/>
        </w:rPr>
        <w:t xml:space="preserve">.  Question 10 is worth 4 marks and should be structured in two paragraphs: one for values, and one for limitations.  It should take ten minutes total.  Though it counts for only 4 marks of the 24 total marks, Question 10 requires sophisticated thinking and understanding of specific documents and their usefulness. </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lastRenderedPageBreak/>
        <w:t>Question 10 will be phrased something close to “</w:t>
      </w:r>
      <w:r w:rsidRPr="002F2B3F">
        <w:rPr>
          <w:rFonts w:ascii="Times New Roman" w:eastAsia="Times New Roman" w:hAnsi="Times New Roman" w:cs="Times New Roman"/>
          <w:color w:val="221E1F"/>
          <w:sz w:val="24"/>
          <w:szCs w:val="24"/>
          <w:shd w:val="clear" w:color="auto" w:fill="FFFFFF"/>
        </w:rPr>
        <w:t>With reference to its origin, purpose and content, analyze the value and limitations of Source ___ for a historian studying the ____ (year) [4 marks].”  A simple strategy is to make a two column chart with values in one column and limitations in the other; then label the side of the chart with origins, purpose, and content.  </w:t>
      </w:r>
      <w:r w:rsidRPr="002F2B3F">
        <w:rPr>
          <w:rFonts w:ascii="Times New Roman" w:eastAsia="Times New Roman" w:hAnsi="Times New Roman" w:cs="Times New Roman"/>
          <w:color w:val="000000"/>
          <w:sz w:val="24"/>
          <w:szCs w:val="24"/>
          <w:shd w:val="clear" w:color="auto" w:fill="FFFFFF"/>
        </w:rPr>
        <w:t> </w:t>
      </w:r>
    </w:p>
    <w:p w:rsidR="002F2B3F" w:rsidRPr="002F2B3F" w:rsidRDefault="002F2B3F" w:rsidP="002F2B3F">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2637"/>
        <w:gridCol w:w="3157"/>
      </w:tblGrid>
      <w:tr w:rsidR="002F2B3F" w:rsidRPr="002F2B3F" w:rsidTr="002F2B3F">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divId w:val="797190509"/>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b/>
                <w:bCs/>
                <w:color w:val="221E1F"/>
                <w:sz w:val="24"/>
                <w:szCs w:val="24"/>
                <w:shd w:val="clear" w:color="auto" w:fill="FFFFFF"/>
              </w:rPr>
              <w:t>Paragraph One: Values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b/>
                <w:bCs/>
                <w:color w:val="221E1F"/>
                <w:sz w:val="24"/>
                <w:szCs w:val="24"/>
                <w:shd w:val="clear" w:color="auto" w:fill="FFFFFF"/>
              </w:rPr>
              <w:t>Paragraph Two: Limitations</w:t>
            </w:r>
          </w:p>
        </w:tc>
      </w:tr>
      <w:tr w:rsidR="002F2B3F" w:rsidRPr="002F2B3F" w:rsidTr="002F2B3F">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b/>
                <w:bCs/>
                <w:color w:val="221E1F"/>
                <w:sz w:val="24"/>
                <w:szCs w:val="24"/>
                <w:shd w:val="clear" w:color="auto" w:fill="FFFFFF"/>
              </w:rPr>
              <w:t>Origins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1"/>
                <w:szCs w:val="24"/>
              </w:rPr>
            </w:pPr>
          </w:p>
        </w:tc>
      </w:tr>
      <w:tr w:rsidR="002F2B3F" w:rsidRPr="002F2B3F" w:rsidTr="002F2B3F">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b/>
                <w:bCs/>
                <w:color w:val="221E1F"/>
                <w:sz w:val="24"/>
                <w:szCs w:val="24"/>
                <w:shd w:val="clear" w:color="auto" w:fill="FFFFFF"/>
              </w:rPr>
              <w:t>Purposes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1"/>
                <w:szCs w:val="24"/>
              </w:rPr>
            </w:pPr>
          </w:p>
        </w:tc>
      </w:tr>
      <w:tr w:rsidR="002F2B3F" w:rsidRPr="002F2B3F" w:rsidTr="002F2B3F">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b/>
                <w:bCs/>
                <w:color w:val="221E1F"/>
                <w:sz w:val="24"/>
                <w:szCs w:val="24"/>
                <w:shd w:val="clear" w:color="auto" w:fill="FFFFFF"/>
              </w:rPr>
              <w:t>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1"/>
                <w:szCs w:val="24"/>
              </w:rPr>
            </w:pPr>
          </w:p>
        </w:tc>
      </w:tr>
    </w:tbl>
    <w:p w:rsidR="002F2B3F" w:rsidRDefault="002F2B3F" w:rsidP="002F2B3F">
      <w:pPr>
        <w:spacing w:after="0" w:line="240" w:lineRule="auto"/>
        <w:rPr>
          <w:rFonts w:ascii="Times New Roman" w:eastAsia="Times New Roman" w:hAnsi="Times New Roman" w:cs="Times New Roman"/>
          <w:b/>
          <w:bCs/>
          <w:color w:val="000000"/>
          <w:sz w:val="24"/>
          <w:szCs w:val="24"/>
          <w:shd w:val="clear" w:color="auto" w:fill="FFFFFF"/>
        </w:rPr>
      </w:pPr>
    </w:p>
    <w:p w:rsidR="002F2B3F" w:rsidRPr="002F2B3F" w:rsidRDefault="002F2B3F" w:rsidP="002F2B3F">
      <w:pPr>
        <w:spacing w:after="0" w:line="240" w:lineRule="auto"/>
        <w:jc w:val="center"/>
        <w:rPr>
          <w:rFonts w:ascii="Times New Roman" w:eastAsia="Times New Roman" w:hAnsi="Times New Roman" w:cs="Times New Roman"/>
          <w:sz w:val="24"/>
          <w:szCs w:val="24"/>
        </w:rPr>
      </w:pPr>
      <w:r w:rsidRPr="002F2B3F">
        <w:rPr>
          <w:rFonts w:ascii="Times New Roman" w:eastAsia="Times New Roman" w:hAnsi="Times New Roman" w:cs="Times New Roman"/>
          <w:b/>
          <w:bCs/>
          <w:color w:val="000000"/>
          <w:sz w:val="24"/>
          <w:szCs w:val="24"/>
          <w:shd w:val="clear" w:color="auto" w:fill="FFFFFF"/>
        </w:rPr>
        <w:t xml:space="preserve">Here are a few hints of </w:t>
      </w:r>
      <w:r w:rsidRPr="002F2B3F">
        <w:rPr>
          <w:rFonts w:ascii="Times New Roman" w:eastAsia="Times New Roman" w:hAnsi="Times New Roman" w:cs="Times New Roman"/>
          <w:b/>
          <w:bCs/>
          <w:i/>
          <w:iCs/>
          <w:color w:val="000000"/>
          <w:sz w:val="24"/>
          <w:szCs w:val="24"/>
          <w:u w:val="single"/>
          <w:shd w:val="clear" w:color="auto" w:fill="FFFFFF"/>
        </w:rPr>
        <w:t>what</w:t>
      </w:r>
      <w:r w:rsidRPr="002F2B3F">
        <w:rPr>
          <w:rFonts w:ascii="Times New Roman" w:eastAsia="Times New Roman" w:hAnsi="Times New Roman" w:cs="Times New Roman"/>
          <w:b/>
          <w:bCs/>
          <w:color w:val="000000"/>
          <w:sz w:val="24"/>
          <w:szCs w:val="24"/>
          <w:u w:val="single"/>
          <w:shd w:val="clear" w:color="auto" w:fill="FFFFFF"/>
        </w:rPr>
        <w:t xml:space="preserve"> </w:t>
      </w:r>
      <w:r w:rsidRPr="002F2B3F">
        <w:rPr>
          <w:rFonts w:ascii="Times New Roman" w:eastAsia="Times New Roman" w:hAnsi="Times New Roman" w:cs="Times New Roman"/>
          <w:b/>
          <w:bCs/>
          <w:i/>
          <w:iCs/>
          <w:color w:val="000000"/>
          <w:sz w:val="24"/>
          <w:szCs w:val="24"/>
          <w:u w:val="single"/>
          <w:shd w:val="clear" w:color="auto" w:fill="FFFFFF"/>
        </w:rPr>
        <w:t>to do.</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b/>
          <w:bCs/>
          <w:color w:val="000000"/>
          <w:sz w:val="24"/>
          <w:szCs w:val="24"/>
          <w:shd w:val="clear" w:color="auto" w:fill="FFFFFF"/>
        </w:rPr>
        <w:t>Origins: Ask yourself,</w:t>
      </w:r>
    </w:p>
    <w:p w:rsidR="002F2B3F" w:rsidRDefault="002F2B3F" w:rsidP="002F2B3F">
      <w:pPr>
        <w:spacing w:after="0" w:line="240" w:lineRule="auto"/>
        <w:ind w:left="1080"/>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Who created it?</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Who is the author?   Expertise?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When was it created?</w:t>
      </w:r>
      <w:r>
        <w:rPr>
          <w:rFonts w:ascii="Times New Roman" w:eastAsia="Times New Roman" w:hAnsi="Times New Roman" w:cs="Times New Roman"/>
          <w:color w:val="000000"/>
          <w:sz w:val="24"/>
          <w:szCs w:val="24"/>
          <w:shd w:val="clear" w:color="auto" w:fill="FFFFFF"/>
        </w:rPr>
        <w:t xml:space="preserve"> </w:t>
      </w:r>
      <w:r w:rsidRPr="002F2B3F">
        <w:rPr>
          <w:rFonts w:ascii="Times New Roman" w:eastAsia="Times New Roman" w:hAnsi="Times New Roman" w:cs="Times New Roman"/>
          <w:color w:val="000000"/>
          <w:sz w:val="24"/>
          <w:szCs w:val="24"/>
          <w:shd w:val="clear" w:color="auto" w:fill="FFFFFF"/>
        </w:rPr>
        <w:t>What is the world context at that time?</w:t>
      </w:r>
      <w:r w:rsidRPr="002F2B3F">
        <w:rPr>
          <w:rFonts w:ascii="Times New Roman" w:eastAsia="Times New Roman" w:hAnsi="Times New Roman" w:cs="Times New Roman"/>
          <w:color w:val="000000"/>
          <w:sz w:val="24"/>
          <w:szCs w:val="24"/>
          <w:shd w:val="clear" w:color="auto" w:fill="FFFFFF"/>
        </w:rPr>
        <w:tab/>
      </w:r>
      <w:r w:rsidRPr="002F2B3F">
        <w:rPr>
          <w:rFonts w:ascii="Times New Roman" w:eastAsia="Times New Roman" w:hAnsi="Times New Roman" w:cs="Times New Roman"/>
          <w:color w:val="000000"/>
          <w:sz w:val="24"/>
          <w:szCs w:val="24"/>
          <w:shd w:val="clear" w:color="auto" w:fill="FFFFFF"/>
        </w:rPr>
        <w:tab/>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When was it published?</w:t>
      </w:r>
      <w:r w:rsidRPr="002F2B3F">
        <w:rPr>
          <w:rFonts w:ascii="Times New Roman" w:eastAsia="Times New Roman" w:hAnsi="Times New Roman" w:cs="Times New Roman"/>
          <w:color w:val="000000"/>
          <w:sz w:val="24"/>
          <w:szCs w:val="24"/>
          <w:shd w:val="clear" w:color="auto" w:fill="FFFFFF"/>
        </w:rPr>
        <w:tab/>
      </w:r>
      <w:r w:rsidRPr="002F2B3F">
        <w:rPr>
          <w:rFonts w:ascii="Times New Roman" w:eastAsia="Times New Roman" w:hAnsi="Times New Roman" w:cs="Times New Roman"/>
          <w:color w:val="000000"/>
          <w:sz w:val="24"/>
          <w:szCs w:val="24"/>
          <w:shd w:val="clear" w:color="auto" w:fill="FFFFFF"/>
        </w:rPr>
        <w:tab/>
      </w:r>
    </w:p>
    <w:p w:rsidR="002F2B3F" w:rsidRDefault="002F2B3F" w:rsidP="002F2B3F">
      <w:pPr>
        <w:spacing w:after="0" w:line="240" w:lineRule="auto"/>
        <w:ind w:left="1080"/>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 xml:space="preserve">Where was it published? </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What is the world context at that place?</w:t>
      </w:r>
      <w:r w:rsidRPr="002F2B3F">
        <w:rPr>
          <w:rFonts w:ascii="Times New Roman" w:eastAsia="Times New Roman" w:hAnsi="Times New Roman" w:cs="Times New Roman"/>
          <w:color w:val="000000"/>
          <w:sz w:val="24"/>
          <w:szCs w:val="24"/>
          <w:shd w:val="clear" w:color="auto" w:fill="FFFFFF"/>
        </w:rPr>
        <w:t> </w:t>
      </w:r>
      <w:r w:rsidRPr="002F2B3F">
        <w:rPr>
          <w:rFonts w:ascii="Times New Roman" w:eastAsia="Times New Roman" w:hAnsi="Times New Roman" w:cs="Times New Roman"/>
          <w:color w:val="000000"/>
          <w:sz w:val="24"/>
          <w:szCs w:val="24"/>
          <w:shd w:val="clear" w:color="auto" w:fill="FFFFFF"/>
        </w:rPr>
        <w:tab/>
      </w:r>
      <w:r w:rsidRPr="002F2B3F">
        <w:rPr>
          <w:rFonts w:ascii="Times New Roman" w:eastAsia="Times New Roman" w:hAnsi="Times New Roman" w:cs="Times New Roman"/>
          <w:color w:val="000000"/>
          <w:sz w:val="24"/>
          <w:szCs w:val="24"/>
          <w:shd w:val="clear" w:color="auto" w:fill="FFFFFF"/>
        </w:rPr>
        <w:tab/>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Who is publishing it?</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Is there anything we know about the author that is pertinent to our evaluation of the source?</w:t>
      </w:r>
    </w:p>
    <w:p w:rsidR="002F2B3F" w:rsidRDefault="002F2B3F" w:rsidP="002F2B3F">
      <w:pPr>
        <w:spacing w:after="0" w:line="240" w:lineRule="auto"/>
        <w:rPr>
          <w:rFonts w:ascii="Times New Roman" w:eastAsia="Times New Roman" w:hAnsi="Times New Roman" w:cs="Times New Roman"/>
          <w:b/>
          <w:bCs/>
          <w:color w:val="000000"/>
          <w:sz w:val="24"/>
          <w:szCs w:val="24"/>
          <w:shd w:val="clear" w:color="auto" w:fill="FFFFFF"/>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b/>
          <w:bCs/>
          <w:color w:val="000000"/>
          <w:sz w:val="24"/>
          <w:szCs w:val="24"/>
          <w:shd w:val="clear" w:color="auto" w:fill="FFFFFF"/>
        </w:rPr>
        <w:t>Purpose(s):</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Default="002F2B3F" w:rsidP="002F2B3F">
      <w:pPr>
        <w:spacing w:after="0" w:line="240" w:lineRule="auto"/>
        <w:ind w:left="1080"/>
        <w:rPr>
          <w:rFonts w:ascii="Times New Roman" w:eastAsia="Times New Roman" w:hAnsi="Times New Roman" w:cs="Times New Roman"/>
          <w:color w:val="000000"/>
          <w:sz w:val="24"/>
          <w:szCs w:val="24"/>
          <w:shd w:val="clear" w:color="auto" w:fill="FFFFFF"/>
        </w:rPr>
        <w:sectPr w:rsidR="002F2B3F">
          <w:footerReference w:type="default" r:id="rId8"/>
          <w:pgSz w:w="12240" w:h="15840"/>
          <w:pgMar w:top="1440" w:right="1440" w:bottom="1440" w:left="1440" w:header="720" w:footer="720" w:gutter="0"/>
          <w:cols w:space="720"/>
          <w:docGrid w:linePitch="360"/>
        </w:sectPr>
      </w:pPr>
    </w:p>
    <w:p w:rsidR="002F2B3F" w:rsidRPr="002F2B3F" w:rsidRDefault="002F2B3F" w:rsidP="002F2B3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 xml:space="preserve">To </w:t>
      </w:r>
      <w:r w:rsidRPr="002F2B3F">
        <w:rPr>
          <w:rFonts w:ascii="Times New Roman" w:eastAsia="Times New Roman" w:hAnsi="Times New Roman" w:cs="Times New Roman"/>
          <w:color w:val="000000"/>
          <w:sz w:val="24"/>
          <w:szCs w:val="24"/>
          <w:shd w:val="clear" w:color="auto" w:fill="FFFFFF"/>
        </w:rPr>
        <w:t>demonstrate…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mock…</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disguise…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demonize…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encourage…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engage…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inform…</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lastRenderedPageBreak/>
        <w:t>To describe…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motivate…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teach…</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record…</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document…</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attack…</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show …</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explain…</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lastRenderedPageBreak/>
        <w:t>To persuade…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change…</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question…</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report…</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establish…</w:t>
      </w:r>
    </w:p>
    <w:p w:rsidR="002F2B3F" w:rsidRPr="002F2B3F" w:rsidRDefault="002F2B3F" w:rsidP="002F2B3F">
      <w:pPr>
        <w:spacing w:after="0" w:line="240" w:lineRule="auto"/>
        <w:ind w:left="108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To criticize…</w:t>
      </w:r>
    </w:p>
    <w:p w:rsidR="002F2B3F" w:rsidRDefault="002F2B3F" w:rsidP="002F2B3F">
      <w:pPr>
        <w:spacing w:after="0" w:line="240" w:lineRule="auto"/>
        <w:rPr>
          <w:rFonts w:ascii="Times New Roman" w:eastAsia="Times New Roman" w:hAnsi="Times New Roman" w:cs="Times New Roman"/>
          <w:sz w:val="24"/>
          <w:szCs w:val="24"/>
        </w:rPr>
        <w:sectPr w:rsidR="002F2B3F" w:rsidSect="002F2B3F">
          <w:type w:val="continuous"/>
          <w:pgSz w:w="12240" w:h="15840"/>
          <w:pgMar w:top="1440" w:right="1440" w:bottom="1440" w:left="1440" w:header="720" w:footer="720" w:gutter="0"/>
          <w:cols w:num="3" w:space="720"/>
          <w:docGrid w:linePitch="360"/>
        </w:sectPr>
      </w:pP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b/>
          <w:bCs/>
          <w:color w:val="000000"/>
          <w:sz w:val="24"/>
          <w:szCs w:val="24"/>
          <w:shd w:val="clear" w:color="auto" w:fill="FFFFFF"/>
        </w:rPr>
        <w:t>Content:</w:t>
      </w:r>
      <w:r w:rsidRPr="002F2B3F">
        <w:rPr>
          <w:rFonts w:ascii="Times New Roman" w:eastAsia="Times New Roman" w:hAnsi="Times New Roman" w:cs="Times New Roman"/>
          <w:color w:val="000000"/>
          <w:sz w:val="24"/>
          <w:szCs w:val="24"/>
          <w:shd w:val="clear" w:color="auto" w:fill="FFFFFF"/>
        </w:rPr>
        <w:tab/>
        <w:t>- What is the information?</w:t>
      </w:r>
    </w:p>
    <w:p w:rsidR="002F2B3F" w:rsidRPr="002F2B3F" w:rsidRDefault="002F2B3F" w:rsidP="002F2B3F">
      <w:pPr>
        <w:spacing w:after="0" w:line="240" w:lineRule="auto"/>
        <w:ind w:left="720" w:firstLine="720"/>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 How does it help or hurt a historian studying the subject of ____?</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 xml:space="preserve">It is important to remember that the main task for Question 10 is to show an understanding of </w:t>
      </w:r>
      <w:r w:rsidRPr="002F2B3F">
        <w:rPr>
          <w:rFonts w:ascii="Times New Roman" w:eastAsia="Times New Roman" w:hAnsi="Times New Roman" w:cs="Times New Roman"/>
          <w:i/>
          <w:iCs/>
          <w:color w:val="000000"/>
          <w:sz w:val="24"/>
          <w:szCs w:val="24"/>
          <w:shd w:val="clear" w:color="auto" w:fill="FFFFFF"/>
        </w:rPr>
        <w:t>types</w:t>
      </w:r>
      <w:r w:rsidRPr="002F2B3F">
        <w:rPr>
          <w:rFonts w:ascii="Times New Roman" w:eastAsia="Times New Roman" w:hAnsi="Times New Roman" w:cs="Times New Roman"/>
          <w:color w:val="000000"/>
          <w:sz w:val="24"/>
          <w:szCs w:val="24"/>
          <w:shd w:val="clear" w:color="auto" w:fill="FFFFFF"/>
        </w:rPr>
        <w:t xml:space="preserve"> of documents.  While analyzing values and limitations, you are not only evaluating the information within the source itself but where it came from and what it was designed to do. In </w:t>
      </w:r>
      <w:r w:rsidRPr="002F2B3F">
        <w:rPr>
          <w:rFonts w:ascii="Times New Roman" w:eastAsia="Times New Roman" w:hAnsi="Times New Roman" w:cs="Times New Roman"/>
          <w:color w:val="000000"/>
          <w:sz w:val="24"/>
          <w:szCs w:val="24"/>
          <w:shd w:val="clear" w:color="auto" w:fill="FFFFFF"/>
        </w:rPr>
        <w:lastRenderedPageBreak/>
        <w:t xml:space="preserve">this case, you should be focused on the “background” of the source </w:t>
      </w:r>
      <w:r w:rsidRPr="002F2B3F">
        <w:rPr>
          <w:rFonts w:ascii="Times New Roman" w:eastAsia="Times New Roman" w:hAnsi="Times New Roman" w:cs="Times New Roman"/>
          <w:i/>
          <w:iCs/>
          <w:color w:val="000000"/>
          <w:sz w:val="24"/>
          <w:szCs w:val="24"/>
          <w:shd w:val="clear" w:color="auto" w:fill="FFFFFF"/>
        </w:rPr>
        <w:t>and</w:t>
      </w:r>
      <w:r w:rsidRPr="002F2B3F">
        <w:rPr>
          <w:rFonts w:ascii="Times New Roman" w:eastAsia="Times New Roman" w:hAnsi="Times New Roman" w:cs="Times New Roman"/>
          <w:color w:val="000000"/>
          <w:sz w:val="24"/>
          <w:szCs w:val="24"/>
          <w:shd w:val="clear" w:color="auto" w:fill="FFFFFF"/>
        </w:rPr>
        <w:t xml:space="preserve"> its actual content.  How is the document useful?  What are its limits of usefulness? </w:t>
      </w:r>
    </w:p>
    <w:p w:rsidR="002F2B3F" w:rsidRPr="002F2B3F" w:rsidRDefault="002F2B3F" w:rsidP="002F2B3F">
      <w:pPr>
        <w:spacing w:after="0" w:line="240" w:lineRule="auto"/>
        <w:rPr>
          <w:rFonts w:ascii="Times New Roman" w:eastAsia="Times New Roman" w:hAnsi="Times New Roman" w:cs="Times New Roman"/>
          <w:sz w:val="24"/>
          <w:szCs w:val="24"/>
        </w:rPr>
      </w:pP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b/>
          <w:iCs/>
          <w:color w:val="000000"/>
          <w:sz w:val="24"/>
          <w:szCs w:val="24"/>
          <w:shd w:val="clear" w:color="auto" w:fill="FFFFFF"/>
        </w:rPr>
        <w:t>Values:</w:t>
      </w:r>
      <w:r w:rsidRPr="002F2B3F">
        <w:rPr>
          <w:rFonts w:ascii="Times New Roman" w:eastAsia="Times New Roman" w:hAnsi="Times New Roman" w:cs="Times New Roman"/>
          <w:color w:val="000000"/>
          <w:sz w:val="24"/>
          <w:szCs w:val="24"/>
          <w:shd w:val="clear" w:color="auto" w:fill="FFFFFF"/>
        </w:rPr>
        <w:t xml:space="preserve">  When considering values you are assessing the value of the source </w:t>
      </w:r>
      <w:r w:rsidRPr="002F2B3F">
        <w:rPr>
          <w:rFonts w:ascii="Times New Roman" w:eastAsia="Times New Roman" w:hAnsi="Times New Roman" w:cs="Times New Roman"/>
          <w:color w:val="000000"/>
          <w:sz w:val="24"/>
          <w:szCs w:val="24"/>
          <w:u w:val="single"/>
          <w:shd w:val="clear" w:color="auto" w:fill="FFFFFF"/>
        </w:rPr>
        <w:t>from the point of view of a historian</w:t>
      </w:r>
      <w:r w:rsidRPr="002F2B3F">
        <w:rPr>
          <w:rFonts w:ascii="Times New Roman" w:eastAsia="Times New Roman" w:hAnsi="Times New Roman" w:cs="Times New Roman"/>
          <w:color w:val="000000"/>
          <w:sz w:val="24"/>
          <w:szCs w:val="24"/>
          <w:shd w:val="clear" w:color="auto" w:fill="FFFFFF"/>
        </w:rPr>
        <w:t xml:space="preserve"> studying the topic area.  You want to ask yourself, “Why would I want to have this source as a historian and what are the historical values of the source?”  You might want to address the issue of point of view, for example authorship, gender, social class, motivation, religious persuasion, political affiliation, age, primary source or a secondary source.  Remember you are analyzing the source, not the history.  For this you need three to four very</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thoughtful analytical sentences. Most sources will be excerpts, so consider that in your response. Do not let this narrow your focus.</w:t>
      </w:r>
    </w:p>
    <w:p w:rsidR="0028130F" w:rsidRDefault="0028130F" w:rsidP="0028130F">
      <w:pPr>
        <w:spacing w:after="0" w:line="240" w:lineRule="auto"/>
        <w:rPr>
          <w:rFonts w:ascii="Times New Roman" w:eastAsia="Times New Roman" w:hAnsi="Times New Roman" w:cs="Times New Roman"/>
          <w:i/>
          <w:iCs/>
          <w:color w:val="000000"/>
          <w:sz w:val="24"/>
          <w:szCs w:val="24"/>
          <w:shd w:val="clear" w:color="auto" w:fill="FFFFFF"/>
        </w:rPr>
      </w:pP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b/>
          <w:iCs/>
          <w:color w:val="000000"/>
          <w:sz w:val="24"/>
          <w:szCs w:val="24"/>
          <w:shd w:val="clear" w:color="auto" w:fill="FFFFFF"/>
        </w:rPr>
        <w:t>Limitations:</w:t>
      </w:r>
      <w:r w:rsidRPr="002F2B3F">
        <w:rPr>
          <w:rFonts w:ascii="Times New Roman" w:eastAsia="Times New Roman" w:hAnsi="Times New Roman" w:cs="Times New Roman"/>
          <w:color w:val="000000"/>
          <w:sz w:val="24"/>
          <w:szCs w:val="24"/>
          <w:shd w:val="clear" w:color="auto" w:fill="FFFFFF"/>
        </w:rPr>
        <w:t xml:space="preserve"> When considering limitations, you are assessing the limitation of the entire source, not just the excerpt.  It is not appropriate to say that a limitation of the source is that “it is an excerpt and therefore it is limited.” Clearly the sources have to be excerpted. The limitation itself has to derive from the origin, the purpose(s), and the sources content. In this part of the question you are assessing the limitation of the source </w:t>
      </w:r>
      <w:r w:rsidRPr="002F2B3F">
        <w:rPr>
          <w:rFonts w:ascii="Times New Roman" w:eastAsia="Times New Roman" w:hAnsi="Times New Roman" w:cs="Times New Roman"/>
          <w:color w:val="000000"/>
          <w:sz w:val="24"/>
          <w:szCs w:val="24"/>
          <w:u w:val="single"/>
          <w:shd w:val="clear" w:color="auto" w:fill="FFFFFF"/>
        </w:rPr>
        <w:t>from the point of view of a historian</w:t>
      </w:r>
      <w:r w:rsidRPr="002F2B3F">
        <w:rPr>
          <w:rFonts w:ascii="Times New Roman" w:eastAsia="Times New Roman" w:hAnsi="Times New Roman" w:cs="Times New Roman"/>
          <w:color w:val="000000"/>
          <w:sz w:val="24"/>
          <w:szCs w:val="24"/>
          <w:shd w:val="clear" w:color="auto" w:fill="FFFFFF"/>
        </w:rPr>
        <w:t xml:space="preserve"> studying the topic area.  You want to ask yourself, “What are the limitations of this source for a historian?” You need to address the issue of point of view, for example authorship, gender, social class, motivation, religious persuasion, political affiliation, age, primary source or a secondary source.  Remember you are analyzing the source, not the history.  For this you need three to four very thoughtful analytical sentences.</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 xml:space="preserve">Below is a table to give you a brief idea of the kinds of </w:t>
      </w:r>
      <w:r w:rsidRPr="002F2B3F">
        <w:rPr>
          <w:rFonts w:ascii="Times New Roman" w:eastAsia="Times New Roman" w:hAnsi="Times New Roman" w:cs="Times New Roman"/>
          <w:b/>
          <w:color w:val="000000"/>
          <w:sz w:val="24"/>
          <w:szCs w:val="24"/>
          <w:shd w:val="clear" w:color="auto" w:fill="FFFFFF"/>
        </w:rPr>
        <w:t>values</w:t>
      </w:r>
      <w:r w:rsidRPr="002F2B3F">
        <w:rPr>
          <w:rFonts w:ascii="Times New Roman" w:eastAsia="Times New Roman" w:hAnsi="Times New Roman" w:cs="Times New Roman"/>
          <w:color w:val="000000"/>
          <w:sz w:val="24"/>
          <w:szCs w:val="24"/>
          <w:shd w:val="clear" w:color="auto" w:fill="FFFFFF"/>
        </w:rPr>
        <w:t xml:space="preserve"> and </w:t>
      </w:r>
      <w:r w:rsidRPr="002F2B3F">
        <w:rPr>
          <w:rFonts w:ascii="Times New Roman" w:eastAsia="Times New Roman" w:hAnsi="Times New Roman" w:cs="Times New Roman"/>
          <w:b/>
          <w:color w:val="000000"/>
          <w:sz w:val="24"/>
          <w:szCs w:val="24"/>
          <w:shd w:val="clear" w:color="auto" w:fill="FFFFFF"/>
        </w:rPr>
        <w:t>limitations</w:t>
      </w:r>
      <w:r w:rsidRPr="002F2B3F">
        <w:rPr>
          <w:rFonts w:ascii="Times New Roman" w:eastAsia="Times New Roman" w:hAnsi="Times New Roman" w:cs="Times New Roman"/>
          <w:color w:val="000000"/>
          <w:sz w:val="24"/>
          <w:szCs w:val="24"/>
          <w:shd w:val="clear" w:color="auto" w:fill="FFFFFF"/>
        </w:rPr>
        <w:t xml:space="preserve"> connected with specific types of sources.</w:t>
      </w:r>
    </w:p>
    <w:p w:rsidR="002F2B3F" w:rsidRPr="002F2B3F" w:rsidRDefault="002F2B3F" w:rsidP="002F2B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85"/>
        <w:gridCol w:w="3572"/>
        <w:gridCol w:w="3713"/>
      </w:tblGrid>
      <w:tr w:rsidR="002F2B3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Values: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Limitations:</w:t>
            </w:r>
          </w:p>
        </w:tc>
      </w:tr>
      <w:tr w:rsidR="002F2B3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Private Letters and Diaries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offer insight into personal views or opinions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indicate effects of an event or era on an individual</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suggest motives for public actions and opinions</w:t>
            </w:r>
            <w:r w:rsidR="0028130F">
              <w:rPr>
                <w:rFonts w:ascii="Times New Roman" w:eastAsia="Times New Roman" w:hAnsi="Times New Roman" w:cs="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Only gives an individual opinion, not a general view or government perspective</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Writer may change opinion due to later events, may give a view not held in public</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Motive might be to persuade audience (in case of a letter) to act in a certain way</w:t>
            </w:r>
            <w:r w:rsidR="0028130F">
              <w:rPr>
                <w:rFonts w:ascii="Times New Roman" w:eastAsia="Times New Roman" w:hAnsi="Times New Roman" w:cs="Times New Roman"/>
                <w:color w:val="000000"/>
                <w:sz w:val="24"/>
                <w:szCs w:val="24"/>
                <w:shd w:val="clear" w:color="auto" w:fill="FFFFFF"/>
              </w:rPr>
              <w:t>.</w:t>
            </w:r>
          </w:p>
        </w:tc>
      </w:tr>
      <w:tr w:rsidR="002F2B3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Memoirs</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(usually by a famous person in old age reflecting on past events of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offer insight into personal views, suggest motives for public actions and might benefit from hindsight—an evaluation of events after the period</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show how the individual wants his/her motive and actions to be viewed by the public</w:t>
            </w:r>
            <w:r w:rsidR="0028130F">
              <w:rPr>
                <w:rFonts w:ascii="Times New Roman" w:eastAsia="Times New Roman" w:hAnsi="Times New Roman" w:cs="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Writer may revise opinions with the benefit of hindsight (perhaps consequences are now known)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Writer might want to highlight the strengths of his or her actions—to improve his or her public image or legacy</w:t>
            </w:r>
            <w:r w:rsidR="0028130F">
              <w:rPr>
                <w:rFonts w:ascii="Times New Roman" w:eastAsia="Times New Roman" w:hAnsi="Times New Roman" w:cs="Times New Roman"/>
                <w:color w:val="000000"/>
                <w:sz w:val="24"/>
                <w:szCs w:val="24"/>
                <w:shd w:val="clear" w:color="auto" w:fill="FFFFFF"/>
              </w:rPr>
              <w:t>.</w:t>
            </w:r>
          </w:p>
        </w:tc>
      </w:tr>
      <w:tr w:rsidR="002F2B3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lastRenderedPageBreak/>
              <w:t>Newspapers, Television and Radio Reports,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give publicly held views or popular opinion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offer an expert’s view</w:t>
            </w:r>
            <w:r w:rsidR="0028130F">
              <w:rPr>
                <w:rFonts w:ascii="Times New Roman" w:eastAsia="Times New Roman" w:hAnsi="Times New Roman" w:cs="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be politically influenced or could be censored by specific governments or regimes</w:t>
            </w:r>
            <w:r w:rsidR="0028130F">
              <w:rPr>
                <w:rFonts w:ascii="Times New Roman" w:eastAsia="Times New Roman" w:hAnsi="Times New Roman" w:cs="Times New Roman"/>
                <w:color w:val="000000"/>
                <w:sz w:val="24"/>
                <w:szCs w:val="24"/>
                <w:shd w:val="clear" w:color="auto" w:fill="FFFFFF"/>
              </w:rPr>
              <w:t>.</w:t>
            </w:r>
          </w:p>
        </w:tc>
      </w:tr>
      <w:tr w:rsidR="002F2B3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2B3F" w:rsidRPr="002F2B3F" w:rsidRDefault="002F2B3F" w:rsidP="002F2B3F">
            <w:pPr>
              <w:spacing w:after="0" w:line="0" w:lineRule="atLeast"/>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Eyewitness Accounts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give insight into contemporary opinion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provide indications of the nature of a society and on specific aspects of its culture</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Can provide a daily record of accounts or events</w:t>
            </w:r>
            <w:r w:rsidR="0028130F">
              <w:rPr>
                <w:rFonts w:ascii="Times New Roman" w:eastAsia="Times New Roman" w:hAnsi="Times New Roman" w:cs="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Consider the ownership of the publisher</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only give an overview of the situation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only give a one-sided, narrow perspective</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emphasize only a minor part of an issue</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(NOTE: Eyewitness accounts are not useful just because they are at an event; each eyewitness will notice difference aspects and ma</w:t>
            </w:r>
            <w:r w:rsidR="0028130F">
              <w:rPr>
                <w:rFonts w:ascii="Times New Roman" w:eastAsia="Times New Roman" w:hAnsi="Times New Roman" w:cs="Times New Roman"/>
                <w:color w:val="000000"/>
                <w:sz w:val="24"/>
                <w:szCs w:val="24"/>
                <w:shd w:val="clear" w:color="auto" w:fill="FFFFFF"/>
              </w:rPr>
              <w:t>y miss key points all together.)</w:t>
            </w:r>
          </w:p>
        </w:tc>
      </w:tr>
      <w:tr w:rsidR="0028130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130F" w:rsidRPr="002F2B3F" w:rsidRDefault="0028130F" w:rsidP="002F2B3F">
            <w:pPr>
              <w:spacing w:after="0" w:line="0" w:lineRule="atLeast"/>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Novels, Poems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inform contemporary opinion</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Might offer insight into emotional responses and motives</w:t>
            </w:r>
            <w:r>
              <w:rPr>
                <w:rFonts w:ascii="Times New Roman" w:eastAsia="Times New Roman" w:hAnsi="Times New Roman" w:cs="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be a “dissenting” voice (that is, not a popular opinion and therefore could be misleading)</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exaggerate the importance of an event or individual</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have a political or social agenda</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Are fiction and therefore have a purpose of “to entertain” or something other than reporting actual history</w:t>
            </w:r>
            <w:r>
              <w:rPr>
                <w:rFonts w:ascii="Times New Roman" w:eastAsia="Times New Roman" w:hAnsi="Times New Roman" w:cs="Times New Roman"/>
                <w:color w:val="000000"/>
                <w:sz w:val="24"/>
                <w:szCs w:val="24"/>
                <w:shd w:val="clear" w:color="auto" w:fill="FFFFFF"/>
              </w:rPr>
              <w:t>.</w:t>
            </w:r>
          </w:p>
        </w:tc>
      </w:tr>
      <w:tr w:rsidR="0028130F" w:rsidRPr="002F2B3F" w:rsidTr="002F2B3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130F" w:rsidRPr="002F2B3F" w:rsidRDefault="0028130F" w:rsidP="002F2B3F">
            <w:pPr>
              <w:spacing w:after="0" w:line="0" w:lineRule="atLeast"/>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Statistics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offer insights regarding trends e.g. into economic growth and decline</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provide raw da</w:t>
            </w:r>
            <w:r>
              <w:rPr>
                <w:rFonts w:ascii="Times New Roman" w:eastAsia="Times New Roman" w:hAnsi="Times New Roman" w:cs="Times New Roman"/>
                <w:color w:val="000000"/>
                <w:sz w:val="24"/>
                <w:szCs w:val="24"/>
                <w:shd w:val="clear" w:color="auto" w:fill="FFFFFF"/>
              </w:rPr>
              <w:t>ta (provided they are reliable).</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suggest correlations between indicators, for example unemployment and voting patterns</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Makes analysis of results over time easier</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Make comparisons easier</w:t>
            </w:r>
            <w:r>
              <w:rPr>
                <w:rFonts w:ascii="Times New Roman" w:eastAsia="Times New Roman" w:hAnsi="Times New Roman" w:cs="Times New Roman"/>
                <w:color w:val="000000"/>
                <w:sz w:val="24"/>
                <w:szCs w:val="24"/>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The purpose of gathering particular statistics needs considering—could be political, economic, or deliberately distorted</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be manipulated by governments to serve a particular purpose</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relate only to one location or time period</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only represent a limited sample</w:t>
            </w:r>
            <w:r>
              <w:rPr>
                <w:rFonts w:ascii="Times New Roman" w:eastAsia="Times New Roman" w:hAnsi="Times New Roman" w:cs="Times New Roman"/>
                <w:color w:val="000000"/>
                <w:sz w:val="24"/>
                <w:szCs w:val="24"/>
                <w:shd w:val="clear" w:color="auto" w:fill="FFFFFF"/>
              </w:rPr>
              <w:t>.</w:t>
            </w:r>
          </w:p>
          <w:p w:rsidR="0028130F" w:rsidRPr="002F2B3F" w:rsidRDefault="0028130F" w:rsidP="0028130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Margins of error exist; is it a reputable fact-finding organization?</w:t>
            </w:r>
          </w:p>
          <w:p w:rsidR="0028130F" w:rsidRPr="002F2B3F" w:rsidRDefault="0028130F" w:rsidP="0028130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Correlations might be wrong—there could be another causal factor not shown in the statistics</w:t>
            </w:r>
            <w:r>
              <w:rPr>
                <w:rFonts w:ascii="Times New Roman" w:eastAsia="Times New Roman" w:hAnsi="Times New Roman" w:cs="Times New Roman"/>
                <w:color w:val="000000"/>
                <w:sz w:val="24"/>
                <w:szCs w:val="24"/>
                <w:shd w:val="clear" w:color="auto" w:fill="FFFFFF"/>
              </w:rPr>
              <w:t>.</w:t>
            </w:r>
          </w:p>
        </w:tc>
      </w:tr>
    </w:tbl>
    <w:p w:rsidR="002F2B3F" w:rsidRPr="002F2B3F" w:rsidRDefault="002F2B3F" w:rsidP="002F2B3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35"/>
        <w:gridCol w:w="3330"/>
        <w:gridCol w:w="3705"/>
      </w:tblGrid>
      <w:tr w:rsidR="002F2B3F" w:rsidRPr="002F2B3F" w:rsidTr="0028130F">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Photographs</w:t>
            </w:r>
          </w:p>
        </w:tc>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give a sense of a specific scene or event</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 xml:space="preserve">Can offer insight into immediate response to or impact of an event </w:t>
            </w:r>
            <w:r w:rsidR="0028130F">
              <w:rPr>
                <w:rFonts w:ascii="Times New Roman" w:eastAsia="Times New Roman" w:hAnsi="Times New Roman" w:cs="Times New Roman"/>
                <w:color w:val="000000"/>
                <w:sz w:val="24"/>
                <w:szCs w:val="24"/>
                <w:shd w:val="clear" w:color="auto" w:fill="FFFFFF"/>
              </w:rPr>
              <w:t>on particular people or a place.</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offer information on the environment</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show aspects of culture (i.e. dress)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reflect attitudes and/or trends of the time</w:t>
            </w:r>
            <w:r w:rsidR="0028130F">
              <w:rPr>
                <w:rFonts w:ascii="Times New Roman" w:eastAsia="Times New Roman" w:hAnsi="Times New Roman" w:cs="Times New Roman"/>
                <w:color w:val="000000"/>
                <w:sz w:val="24"/>
                <w:szCs w:val="24"/>
                <w:shd w:val="clear" w:color="auto" w:fill="FFFFFF"/>
              </w:rPr>
              <w:t>.</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Cannot see beyond the ‘lens’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The limited view mig</w:t>
            </w:r>
            <w:r w:rsidR="0028130F">
              <w:rPr>
                <w:rFonts w:ascii="Times New Roman" w:eastAsia="Times New Roman" w:hAnsi="Times New Roman" w:cs="Times New Roman"/>
                <w:color w:val="000000"/>
                <w:sz w:val="24"/>
                <w:szCs w:val="24"/>
                <w:shd w:val="clear" w:color="auto" w:fill="FFFFFF"/>
              </w:rPr>
              <w:t>ht distort the ‘bigger’ picture.</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be staged</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The purpose of the photographer is key; what did he or she want to show?</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Is there a “bleed” factor? (think: shock value)</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Is the photographer independent or affiliated?</w:t>
            </w:r>
          </w:p>
        </w:tc>
      </w:tr>
      <w:tr w:rsidR="002F2B3F" w:rsidRPr="002F2B3F" w:rsidTr="0028130F">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Cartoons and Paintings</w:t>
            </w:r>
          </w:p>
        </w:tc>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inform public opinion—cartoonists often respond to commonly held views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When governments or regimes censor the press, can be used to portray the government’s line</w:t>
            </w:r>
            <w:r w:rsidR="0028130F">
              <w:rPr>
                <w:rFonts w:ascii="Times New Roman" w:eastAsia="Times New Roman" w:hAnsi="Times New Roman" w:cs="Times New Roman"/>
                <w:color w:val="000000"/>
                <w:sz w:val="24"/>
                <w:szCs w:val="24"/>
                <w:shd w:val="clear" w:color="auto" w:fill="FFFFFF"/>
              </w:rPr>
              <w:t>.</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be censored so as to not display public opinion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Cartoons often play on stereotypes and exaggeration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Could be limited to the viewpoint and experience of cartoonist or artist (or the newspaper or periodical the artwork appears in)</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Artist purpose is not generally concerned with providing a factual account of an event or circumstance, but rather producing a work with a creative value which may or may not express one’s own opinions, beliefs, and values</w:t>
            </w:r>
            <w:r w:rsidR="0028130F">
              <w:rPr>
                <w:rFonts w:ascii="Times New Roman" w:eastAsia="Times New Roman" w:hAnsi="Times New Roman" w:cs="Times New Roman"/>
                <w:color w:val="000000"/>
                <w:sz w:val="24"/>
                <w:szCs w:val="24"/>
                <w:shd w:val="clear" w:color="auto" w:fill="FFFFFF"/>
              </w:rPr>
              <w:t>.</w:t>
            </w:r>
          </w:p>
        </w:tc>
      </w:tr>
      <w:tr w:rsidR="002F2B3F" w:rsidRPr="002F2B3F" w:rsidTr="0028130F">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0" w:lineRule="atLeast"/>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Government Records, Documents, Speeches, Memoranda</w:t>
            </w:r>
          </w:p>
        </w:tc>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show the government’s position or stance on an issue</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Statement of Intent</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Statement of official policy</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offer insight into reasons for decisions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reveal motives for policies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Can show what the public is told about an event</w:t>
            </w:r>
            <w:r>
              <w:rPr>
                <w:rFonts w:ascii="Times New Roman" w:eastAsia="Times New Roman" w:hAnsi="Times New Roman" w:cs="Times New Roman"/>
                <w:color w:val="000000"/>
                <w:sz w:val="24"/>
                <w:szCs w:val="24"/>
                <w:shd w:val="clear" w:color="auto" w:fill="FFFFFF"/>
              </w:rPr>
              <w:t xml:space="preserve"> </w:t>
            </w:r>
            <w:r w:rsidRPr="002F2B3F">
              <w:rPr>
                <w:rFonts w:ascii="Times New Roman" w:eastAsia="Times New Roman" w:hAnsi="Times New Roman" w:cs="Times New Roman"/>
                <w:color w:val="000000"/>
                <w:sz w:val="24"/>
                <w:szCs w:val="24"/>
                <w:shd w:val="clear" w:color="auto" w:fill="FFFFFF"/>
              </w:rPr>
              <w:t>or issue by government</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be a well-informed analysis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0" w:lineRule="atLeast"/>
              <w:rPr>
                <w:rFonts w:ascii="Times New Roman" w:eastAsia="Times New Roman" w:hAnsi="Times New Roman" w:cs="Times New Roman"/>
                <w:sz w:val="24"/>
                <w:szCs w:val="24"/>
              </w:rPr>
            </w:pP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Often do not offer insight into results of policies and decisions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not reveal dissent or divergent opinions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not show public opinion (Consider rephrasing something like this to: “Only shows the intentions of the government”)</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Very sensitive information can be classified for</w:t>
            </w:r>
            <w:r>
              <w:rPr>
                <w:rFonts w:ascii="Times New Roman" w:eastAsia="Times New Roman" w:hAnsi="Times New Roman" w:cs="Times New Roman"/>
                <w:color w:val="000000"/>
                <w:sz w:val="24"/>
                <w:szCs w:val="24"/>
                <w:shd w:val="clear" w:color="auto" w:fill="FFFFFF"/>
              </w:rPr>
              <w:t xml:space="preserve"> </w:t>
            </w:r>
            <w:r w:rsidRPr="002F2B3F">
              <w:rPr>
                <w:rFonts w:ascii="Times New Roman" w:eastAsia="Times New Roman" w:hAnsi="Times New Roman" w:cs="Times New Roman"/>
                <w:color w:val="000000"/>
                <w:sz w:val="24"/>
                <w:szCs w:val="24"/>
                <w:shd w:val="clear" w:color="auto" w:fill="FFFFFF"/>
              </w:rPr>
              <w:t>many years</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May not explain motives for a decision or political purpose.</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be Propaganda or an exaggeration.</w:t>
            </w:r>
          </w:p>
          <w:p w:rsidR="002F2B3F" w:rsidRPr="002F2B3F" w:rsidRDefault="002F2B3F" w:rsidP="002F2B3F">
            <w:pPr>
              <w:spacing w:after="0" w:line="0" w:lineRule="atLeast"/>
              <w:rPr>
                <w:rFonts w:ascii="Times New Roman" w:eastAsia="Times New Roman" w:hAnsi="Times New Roman" w:cs="Times New Roman"/>
                <w:sz w:val="24"/>
                <w:szCs w:val="24"/>
              </w:rPr>
            </w:pPr>
          </w:p>
        </w:tc>
      </w:tr>
      <w:tr w:rsidR="002F2B3F" w:rsidRPr="002F2B3F" w:rsidTr="0028130F">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lastRenderedPageBreak/>
              <w:t>Historians</w:t>
            </w:r>
          </w:p>
          <w:p w:rsidR="002F2B3F" w:rsidRPr="002F2B3F" w:rsidRDefault="002F2B3F" w:rsidP="002F2B3F">
            <w:pPr>
              <w:spacing w:after="0" w:line="0" w:lineRule="atLeast"/>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(usually secondary sources written years later)</w:t>
            </w:r>
          </w:p>
        </w:tc>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2B3F" w:rsidRPr="002F2B3F" w:rsidRDefault="002F2B3F" w:rsidP="002F2B3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May have access to a variety of documents when relevant classified documents become available</w:t>
            </w:r>
            <w:r>
              <w:rPr>
                <w:rFonts w:ascii="Times New Roman" w:eastAsia="Times New Roman" w:hAnsi="Times New Roman" w:cs="Times New Roman"/>
                <w:color w:val="000000"/>
                <w:sz w:val="24"/>
                <w:szCs w:val="24"/>
                <w:shd w:val="clear" w:color="auto" w:fill="FFFFFF"/>
              </w:rPr>
              <w:t xml:space="preserve"> (think: the opening of Soviet archives</w:t>
            </w:r>
            <w:r w:rsidR="0028130F">
              <w:rPr>
                <w:rFonts w:ascii="Times New Roman" w:eastAsia="Times New Roman" w:hAnsi="Times New Roman" w:cs="Times New Roman"/>
                <w:color w:val="000000"/>
                <w:sz w:val="24"/>
                <w:szCs w:val="24"/>
                <w:shd w:val="clear" w:color="auto" w:fill="FFFFFF"/>
              </w:rPr>
              <w:t xml:space="preserve"> after the fall of the Soviet Union).</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have a broad focus to their work or might have a very specific and narrow focus to their work</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Might be an expert in another region or era</w:t>
            </w:r>
            <w:r w:rsidR="0028130F">
              <w:rPr>
                <w:rFonts w:ascii="Times New Roman" w:eastAsia="Times New Roman" w:hAnsi="Times New Roman" w:cs="Times New Roman"/>
                <w:color w:val="000000"/>
                <w:sz w:val="24"/>
                <w:szCs w:val="24"/>
                <w:shd w:val="clear" w:color="auto" w:fill="FFFFFF"/>
              </w:rPr>
              <w:t>.</w:t>
            </w:r>
          </w:p>
          <w:p w:rsidR="002F2B3F" w:rsidRPr="002F2B3F" w:rsidRDefault="002F2B3F" w:rsidP="002F2B3F">
            <w:pPr>
              <w:spacing w:after="0" w:line="240" w:lineRule="auto"/>
              <w:rPr>
                <w:rFonts w:ascii="Times New Roman" w:eastAsia="Times New Roman" w:hAnsi="Times New Roman" w:cs="Times New Roman"/>
                <w:color w:val="000000"/>
                <w:sz w:val="24"/>
                <w:szCs w:val="24"/>
                <w:shd w:val="clear" w:color="auto" w:fill="FFFFFF"/>
              </w:rPr>
            </w:pPr>
            <w:r w:rsidRPr="002F2B3F">
              <w:rPr>
                <w:rFonts w:ascii="Times New Roman" w:eastAsia="Times New Roman" w:hAnsi="Times New Roman" w:cs="Times New Roman"/>
                <w:color w:val="000000"/>
                <w:sz w:val="24"/>
                <w:szCs w:val="24"/>
                <w:shd w:val="clear" w:color="auto" w:fill="FFFFFF"/>
              </w:rPr>
              <w:t>May be influenced by their experience, politics, or context</w:t>
            </w:r>
            <w:r w:rsidR="0028130F">
              <w:rPr>
                <w:rFonts w:ascii="Times New Roman" w:eastAsia="Times New Roman" w:hAnsi="Times New Roman" w:cs="Times New Roman"/>
                <w:color w:val="000000"/>
                <w:sz w:val="24"/>
                <w:szCs w:val="24"/>
                <w:shd w:val="clear" w:color="auto" w:fill="FFFFFF"/>
              </w:rPr>
              <w:t>.</w:t>
            </w:r>
          </w:p>
        </w:tc>
      </w:tr>
    </w:tbl>
    <w:p w:rsidR="002F2B3F" w:rsidRPr="002F2B3F" w:rsidRDefault="002F2B3F" w:rsidP="002F2B3F">
      <w:pPr>
        <w:tabs>
          <w:tab w:val="left" w:pos="62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8130F">
      <w:pPr>
        <w:spacing w:after="0" w:line="240" w:lineRule="auto"/>
        <w:jc w:val="center"/>
        <w:rPr>
          <w:rFonts w:ascii="Times New Roman" w:eastAsia="Times New Roman" w:hAnsi="Times New Roman" w:cs="Times New Roman"/>
          <w:sz w:val="24"/>
          <w:szCs w:val="24"/>
        </w:rPr>
      </w:pPr>
      <w:r w:rsidRPr="002F2B3F">
        <w:rPr>
          <w:rFonts w:ascii="Times New Roman" w:eastAsia="Times New Roman" w:hAnsi="Times New Roman" w:cs="Times New Roman"/>
          <w:b/>
          <w:bCs/>
          <w:color w:val="000000"/>
          <w:sz w:val="24"/>
          <w:szCs w:val="24"/>
          <w:shd w:val="clear" w:color="auto" w:fill="FFFFFF"/>
        </w:rPr>
        <w:t xml:space="preserve">Here are a few hints of </w:t>
      </w:r>
      <w:r w:rsidRPr="002F2B3F">
        <w:rPr>
          <w:rFonts w:ascii="Times New Roman" w:eastAsia="Times New Roman" w:hAnsi="Times New Roman" w:cs="Times New Roman"/>
          <w:b/>
          <w:bCs/>
          <w:i/>
          <w:iCs/>
          <w:color w:val="000000"/>
          <w:sz w:val="24"/>
          <w:szCs w:val="24"/>
          <w:u w:val="single"/>
          <w:shd w:val="clear" w:color="auto" w:fill="FFFFFF"/>
        </w:rPr>
        <w:t>what</w:t>
      </w:r>
      <w:r w:rsidRPr="002F2B3F">
        <w:rPr>
          <w:rFonts w:ascii="Times New Roman" w:eastAsia="Times New Roman" w:hAnsi="Times New Roman" w:cs="Times New Roman"/>
          <w:b/>
          <w:bCs/>
          <w:color w:val="000000"/>
          <w:sz w:val="24"/>
          <w:szCs w:val="24"/>
          <w:u w:val="single"/>
          <w:shd w:val="clear" w:color="auto" w:fill="FFFFFF"/>
        </w:rPr>
        <w:t xml:space="preserve"> </w:t>
      </w:r>
      <w:r w:rsidRPr="002F2B3F">
        <w:rPr>
          <w:rFonts w:ascii="Times New Roman" w:eastAsia="Times New Roman" w:hAnsi="Times New Roman" w:cs="Times New Roman"/>
          <w:b/>
          <w:bCs/>
          <w:i/>
          <w:iCs/>
          <w:color w:val="000000"/>
          <w:sz w:val="24"/>
          <w:szCs w:val="24"/>
          <w:u w:val="single"/>
          <w:shd w:val="clear" w:color="auto" w:fill="FFFFFF"/>
        </w:rPr>
        <w:t>not to do!</w:t>
      </w:r>
    </w:p>
    <w:p w:rsidR="002F2B3F" w:rsidRPr="002F2B3F" w:rsidRDefault="002F2B3F" w:rsidP="002F2B3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2F2B3F">
        <w:rPr>
          <w:rFonts w:ascii="Times New Roman" w:eastAsia="Times New Roman" w:hAnsi="Times New Roman" w:cs="Times New Roman"/>
          <w:color w:val="000000"/>
          <w:sz w:val="24"/>
          <w:szCs w:val="24"/>
          <w:shd w:val="clear" w:color="auto" w:fill="FFFFFF"/>
        </w:rPr>
        <w:t>When evaluating a source, it is not more or less useful just because it is primary or secondary; stay away from glaring generalities.</w:t>
      </w:r>
    </w:p>
    <w:p w:rsidR="002F2B3F" w:rsidRPr="002F2B3F" w:rsidRDefault="002F2B3F" w:rsidP="002F2B3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2F2B3F">
        <w:rPr>
          <w:rFonts w:ascii="Times New Roman" w:eastAsia="Times New Roman" w:hAnsi="Times New Roman" w:cs="Times New Roman"/>
          <w:color w:val="000000"/>
          <w:sz w:val="24"/>
          <w:szCs w:val="24"/>
          <w:shd w:val="clear" w:color="auto" w:fill="FFFFFF"/>
        </w:rPr>
        <w:t>IB HATES the word “bias”—do not use it; it is general, it is vague, and it is too obvious. It may be appropriate to address particular political slanting within a source, but never use the word bias.</w:t>
      </w:r>
    </w:p>
    <w:p w:rsidR="002F2B3F" w:rsidRPr="002F2B3F" w:rsidRDefault="002F2B3F" w:rsidP="002F2B3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2F2B3F">
        <w:rPr>
          <w:rFonts w:ascii="Times New Roman" w:eastAsia="Times New Roman" w:hAnsi="Times New Roman" w:cs="Times New Roman"/>
          <w:color w:val="000000"/>
          <w:sz w:val="24"/>
          <w:szCs w:val="24"/>
          <w:shd w:val="clear" w:color="auto" w:fill="FFFFFF"/>
        </w:rPr>
        <w:t>Translation should never be used as a limitation; nearly every source in European history is translated.</w:t>
      </w:r>
    </w:p>
    <w:p w:rsidR="002F2B3F" w:rsidRPr="002F2B3F" w:rsidRDefault="002F2B3F" w:rsidP="002F2B3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2F2B3F">
        <w:rPr>
          <w:rFonts w:ascii="Times New Roman" w:eastAsia="Times New Roman" w:hAnsi="Times New Roman" w:cs="Times New Roman"/>
          <w:color w:val="000000"/>
          <w:sz w:val="24"/>
          <w:szCs w:val="24"/>
          <w:shd w:val="clear" w:color="auto" w:fill="FFFFFF"/>
        </w:rPr>
        <w:t>Do not focus on omissions; you will always receive short excerpts in the documents, but this does not make them limited as a source</w:t>
      </w:r>
    </w:p>
    <w:p w:rsidR="002F2B3F" w:rsidRPr="002F2B3F" w:rsidRDefault="002F2B3F" w:rsidP="002F2B3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2F2B3F">
        <w:rPr>
          <w:rFonts w:ascii="Times New Roman" w:eastAsia="Times New Roman" w:hAnsi="Times New Roman" w:cs="Times New Roman"/>
          <w:color w:val="000000"/>
          <w:sz w:val="24"/>
          <w:szCs w:val="24"/>
          <w:shd w:val="clear" w:color="auto" w:fill="FFFFFF"/>
        </w:rPr>
        <w:t xml:space="preserve">Also, do not limit a sourced based on what it is </w:t>
      </w:r>
      <w:r w:rsidRPr="002F2B3F">
        <w:rPr>
          <w:rFonts w:ascii="Times New Roman" w:eastAsia="Times New Roman" w:hAnsi="Times New Roman" w:cs="Times New Roman"/>
          <w:i/>
          <w:iCs/>
          <w:color w:val="000000"/>
          <w:sz w:val="24"/>
          <w:szCs w:val="24"/>
          <w:shd w:val="clear" w:color="auto" w:fill="FFFFFF"/>
        </w:rPr>
        <w:t>not supposed to do</w:t>
      </w:r>
      <w:r w:rsidRPr="002F2B3F">
        <w:rPr>
          <w:rFonts w:ascii="Times New Roman" w:eastAsia="Times New Roman" w:hAnsi="Times New Roman" w:cs="Times New Roman"/>
          <w:color w:val="000000"/>
          <w:sz w:val="24"/>
          <w:szCs w:val="24"/>
          <w:shd w:val="clear" w:color="auto" w:fill="FFFFFF"/>
        </w:rPr>
        <w:t xml:space="preserve">.  For example, the British Prime Minister should </w:t>
      </w:r>
      <w:r w:rsidRPr="002F2B3F">
        <w:rPr>
          <w:rFonts w:ascii="Times New Roman" w:eastAsia="Times New Roman" w:hAnsi="Times New Roman" w:cs="Times New Roman"/>
          <w:i/>
          <w:iCs/>
          <w:color w:val="000000"/>
          <w:sz w:val="24"/>
          <w:szCs w:val="24"/>
          <w:shd w:val="clear" w:color="auto" w:fill="FFFFFF"/>
        </w:rPr>
        <w:t xml:space="preserve">not give the Russian perspective … </w:t>
      </w:r>
      <w:r w:rsidRPr="002F2B3F">
        <w:rPr>
          <w:rFonts w:ascii="Times New Roman" w:eastAsia="Times New Roman" w:hAnsi="Times New Roman" w:cs="Times New Roman"/>
          <w:color w:val="000000"/>
          <w:sz w:val="24"/>
          <w:szCs w:val="24"/>
          <w:shd w:val="clear" w:color="auto" w:fill="FFFFFF"/>
        </w:rPr>
        <w:t>so this is not a thoughtful limitation.</w:t>
      </w:r>
    </w:p>
    <w:p w:rsidR="002F2B3F" w:rsidRPr="002F2B3F" w:rsidRDefault="002F2B3F" w:rsidP="002F2B3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4"/>
          <w:szCs w:val="24"/>
        </w:rPr>
      </w:pPr>
      <w:r w:rsidRPr="002F2B3F">
        <w:rPr>
          <w:rFonts w:ascii="Times New Roman" w:eastAsia="Times New Roman" w:hAnsi="Times New Roman" w:cs="Times New Roman"/>
          <w:color w:val="000000"/>
          <w:sz w:val="24"/>
          <w:szCs w:val="24"/>
          <w:shd w:val="clear" w:color="auto" w:fill="FFFFFF"/>
        </w:rPr>
        <w:t>When discussing values and limitations, be specific to the source at hand. If your value or limitation is so vague and nondescript that it can be applied to any other source, it does not work.</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Default="002F2B3F" w:rsidP="002F2B3F">
      <w:pPr>
        <w:spacing w:after="0" w:line="240" w:lineRule="auto"/>
        <w:rPr>
          <w:rFonts w:ascii="Times New Roman" w:eastAsia="Times New Roman" w:hAnsi="Times New Roman" w:cs="Times New Roman"/>
          <w:b/>
          <w:color w:val="000000"/>
          <w:sz w:val="24"/>
          <w:szCs w:val="24"/>
          <w:shd w:val="clear" w:color="auto" w:fill="FFFFFF"/>
        </w:rPr>
      </w:pPr>
      <w:r w:rsidRPr="002F2B3F">
        <w:rPr>
          <w:rFonts w:ascii="Times New Roman" w:eastAsia="Times New Roman" w:hAnsi="Times New Roman" w:cs="Times New Roman"/>
          <w:b/>
          <w:color w:val="000000"/>
          <w:sz w:val="24"/>
          <w:szCs w:val="24"/>
          <w:shd w:val="clear" w:color="auto" w:fill="FFFFFF"/>
        </w:rPr>
        <w:t>Example from IB:</w:t>
      </w:r>
    </w:p>
    <w:p w:rsidR="00205E8A" w:rsidRPr="002F2B3F" w:rsidRDefault="00205E8A" w:rsidP="002F2B3F">
      <w:pPr>
        <w:spacing w:after="0" w:line="240" w:lineRule="auto"/>
        <w:rPr>
          <w:rFonts w:ascii="Times New Roman" w:eastAsia="Times New Roman" w:hAnsi="Times New Roman" w:cs="Times New Roman"/>
          <w:b/>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u w:val="single"/>
          <w:shd w:val="clear" w:color="auto" w:fill="FFFFFF"/>
        </w:rPr>
        <w:t>Source A</w:t>
      </w:r>
      <w:r w:rsidRPr="002F2B3F">
        <w:rPr>
          <w:rFonts w:ascii="Times New Roman" w:eastAsia="Times New Roman" w:hAnsi="Times New Roman" w:cs="Times New Roman"/>
          <w:color w:val="000000"/>
          <w:sz w:val="24"/>
          <w:szCs w:val="24"/>
          <w:shd w:val="clear" w:color="auto" w:fill="FFFFFF"/>
        </w:rPr>
        <w:t xml:space="preserve"> Extract from the Three Powers Pact (Tripartite Pact) between Germany, Italy and Japan, Berlin, 27 September 1940 (http://avalon.law.yale.edu/wwii/triparti.asp) </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shd w:val="clear" w:color="auto" w:fill="FFFFFF"/>
        </w:rPr>
        <w:t>The governments of Germany, Italy and Japan have agreed as follows: ARTICLE ONE: Japan recognizes and respects the leadership of Germany and Italy in establishment of a new order in Europe. ARTICLE TWO: Germany and Italy recognize and respect the leadership of Japan in the establishment of a new order in greater East Asia. ARTICLE THREE: Germany, Italy and Japan agree to co-operate in their efforts. They further agree to assist one another with all political, economic and military means when one of the three contracting powers is attacked by a power at present not involved in the European war or in the Chinese-Japanese conflict.</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u w:val="single"/>
          <w:shd w:val="clear" w:color="auto" w:fill="FFFFFF"/>
        </w:rPr>
        <w:t>Question 10.</w:t>
      </w:r>
      <w:r w:rsidRPr="002F2B3F">
        <w:rPr>
          <w:rFonts w:ascii="Times New Roman" w:eastAsia="Times New Roman" w:hAnsi="Times New Roman" w:cs="Times New Roman"/>
          <w:color w:val="000000"/>
          <w:sz w:val="24"/>
          <w:szCs w:val="24"/>
          <w:shd w:val="clear" w:color="auto" w:fill="FFFFFF"/>
        </w:rPr>
        <w:t xml:space="preserve"> With reference to its origin, purpose and content, analyze the value and limitations of Source A for historians studying the Three Power Pact (September 1940) [4 marks] </w:t>
      </w:r>
    </w:p>
    <w:p w:rsidR="002F2B3F" w:rsidRPr="002F2B3F" w:rsidRDefault="002F2B3F" w:rsidP="002F2B3F">
      <w:pPr>
        <w:spacing w:after="0" w:line="240" w:lineRule="auto"/>
        <w:rPr>
          <w:rFonts w:ascii="Times New Roman" w:eastAsia="Times New Roman" w:hAnsi="Times New Roman" w:cs="Times New Roman"/>
          <w:sz w:val="24"/>
          <w:szCs w:val="24"/>
        </w:rPr>
      </w:pP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color w:val="000000"/>
          <w:sz w:val="24"/>
          <w:szCs w:val="24"/>
          <w:u w:val="single"/>
          <w:shd w:val="clear" w:color="auto" w:fill="FFFFFF"/>
        </w:rPr>
        <w:t>Example Response.</w:t>
      </w:r>
      <w:r w:rsidRPr="002F2B3F">
        <w:rPr>
          <w:rFonts w:ascii="Times New Roman" w:eastAsia="Times New Roman" w:hAnsi="Times New Roman" w:cs="Times New Roman"/>
          <w:color w:val="000000"/>
          <w:sz w:val="24"/>
          <w:szCs w:val="24"/>
          <w:shd w:val="clear" w:color="auto" w:fill="FFFFFF"/>
        </w:rPr>
        <w:t xml:space="preserve">  </w:t>
      </w:r>
      <w:r w:rsidRPr="002F2B3F">
        <w:rPr>
          <w:rFonts w:ascii="Times New Roman" w:eastAsia="Times New Roman" w:hAnsi="Times New Roman" w:cs="Times New Roman"/>
          <w:i/>
          <w:iCs/>
          <w:color w:val="000000"/>
          <w:sz w:val="24"/>
          <w:szCs w:val="24"/>
          <w:shd w:val="clear" w:color="auto" w:fill="FFFFFF"/>
        </w:rPr>
        <w:t xml:space="preserve">Source A is an extract from the Tripartite Pact itself and therefore has value for historians because it provides an official record of the specific terms of the pact. The source is from 1940, so as an authentic document from the early stages of World War Two this source </w:t>
      </w:r>
      <w:r w:rsidRPr="002F2B3F">
        <w:rPr>
          <w:rFonts w:ascii="Times New Roman" w:eastAsia="Times New Roman" w:hAnsi="Times New Roman" w:cs="Times New Roman"/>
          <w:i/>
          <w:iCs/>
          <w:color w:val="000000"/>
          <w:sz w:val="24"/>
          <w:szCs w:val="24"/>
          <w:shd w:val="clear" w:color="auto" w:fill="FFFFFF"/>
        </w:rPr>
        <w:lastRenderedPageBreak/>
        <w:t xml:space="preserve">also has value in showing how the Axis Powers strengthened their ties at this time, helping historians to understand the relationship between Italy, Germany and Japan during this period. </w:t>
      </w:r>
    </w:p>
    <w:p w:rsidR="00205E8A" w:rsidRDefault="00205E8A" w:rsidP="002F2B3F">
      <w:pPr>
        <w:spacing w:after="0"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sz w:val="24"/>
          <w:szCs w:val="24"/>
        </w:rPr>
        <w:t xml:space="preserve">Because </w:t>
      </w:r>
      <w:r w:rsidR="002F2B3F" w:rsidRPr="002F2B3F">
        <w:rPr>
          <w:rFonts w:ascii="Times New Roman" w:eastAsia="Times New Roman" w:hAnsi="Times New Roman" w:cs="Times New Roman"/>
          <w:i/>
          <w:iCs/>
          <w:color w:val="000000"/>
          <w:sz w:val="24"/>
          <w:szCs w:val="24"/>
          <w:shd w:val="clear" w:color="auto" w:fill="FFFFFF"/>
        </w:rPr>
        <w:t>Source A gives an official version of the policies and relationships of the countries involved</w:t>
      </w:r>
      <w:r>
        <w:rPr>
          <w:rFonts w:ascii="Times New Roman" w:eastAsia="Times New Roman" w:hAnsi="Times New Roman" w:cs="Times New Roman"/>
          <w:i/>
          <w:iCs/>
          <w:color w:val="000000"/>
          <w:sz w:val="24"/>
          <w:szCs w:val="24"/>
          <w:shd w:val="clear" w:color="auto" w:fill="FFFFFF"/>
        </w:rPr>
        <w:t>, it provides value to historians</w:t>
      </w:r>
      <w:r w:rsidR="002F2B3F" w:rsidRPr="002F2B3F">
        <w:rPr>
          <w:rFonts w:ascii="Times New Roman" w:eastAsia="Times New Roman" w:hAnsi="Times New Roman" w:cs="Times New Roman"/>
          <w:i/>
          <w:iCs/>
          <w:color w:val="000000"/>
          <w:sz w:val="24"/>
          <w:szCs w:val="24"/>
          <w:shd w:val="clear" w:color="auto" w:fill="FFFFFF"/>
        </w:rPr>
        <w:t>.</w:t>
      </w:r>
    </w:p>
    <w:p w:rsidR="00205E8A" w:rsidRDefault="002F2B3F" w:rsidP="002F2B3F">
      <w:pPr>
        <w:spacing w:after="0" w:line="240" w:lineRule="auto"/>
        <w:rPr>
          <w:rFonts w:ascii="Times New Roman" w:eastAsia="Times New Roman" w:hAnsi="Times New Roman" w:cs="Times New Roman"/>
          <w:i/>
          <w:iCs/>
          <w:color w:val="000000"/>
          <w:sz w:val="24"/>
          <w:szCs w:val="24"/>
          <w:shd w:val="clear" w:color="auto" w:fill="FFFFFF"/>
        </w:rPr>
      </w:pPr>
      <w:bookmarkStart w:id="0" w:name="_GoBack"/>
      <w:bookmarkEnd w:id="0"/>
      <w:r w:rsidRPr="002F2B3F">
        <w:rPr>
          <w:rFonts w:ascii="Times New Roman" w:eastAsia="Times New Roman" w:hAnsi="Times New Roman" w:cs="Times New Roman"/>
          <w:i/>
          <w:iCs/>
          <w:color w:val="000000"/>
          <w:sz w:val="24"/>
          <w:szCs w:val="24"/>
          <w:shd w:val="clear" w:color="auto" w:fill="FFFFFF"/>
        </w:rPr>
        <w:t xml:space="preserve"> </w:t>
      </w:r>
    </w:p>
    <w:p w:rsidR="002F2B3F" w:rsidRPr="002F2B3F" w:rsidRDefault="002F2B3F" w:rsidP="002F2B3F">
      <w:pPr>
        <w:spacing w:after="0" w:line="240" w:lineRule="auto"/>
        <w:rPr>
          <w:rFonts w:ascii="Times New Roman" w:eastAsia="Times New Roman" w:hAnsi="Times New Roman" w:cs="Times New Roman"/>
          <w:sz w:val="24"/>
          <w:szCs w:val="24"/>
        </w:rPr>
      </w:pPr>
      <w:r w:rsidRPr="002F2B3F">
        <w:rPr>
          <w:rFonts w:ascii="Times New Roman" w:eastAsia="Times New Roman" w:hAnsi="Times New Roman" w:cs="Times New Roman"/>
          <w:i/>
          <w:iCs/>
          <w:color w:val="000000"/>
          <w:sz w:val="24"/>
          <w:szCs w:val="24"/>
          <w:shd w:val="clear" w:color="auto" w:fill="FFFFFF"/>
        </w:rPr>
        <w:t>However, the source is a public document and a public declaration of cooperation and strength so it has the limitation that it may be a piece of propaganda intended to intimidate other countries such as the United States, who were not involved in the war yet at this point in 1940 when the source was written. In this way, the source may reflect the public message that Japan, Italy and Germany wanted to send out, rather than reflecting the actual relationship between the three countries. This source also has the limitation for the historian that some of the terminology is quite vague and is not defined, as seen for example in the reference to the establishment of a “new order”.</w:t>
      </w:r>
    </w:p>
    <w:p w:rsidR="002F2B3F" w:rsidRPr="002F2B3F" w:rsidRDefault="002F2B3F" w:rsidP="002F2B3F">
      <w:pPr>
        <w:spacing w:after="0" w:line="240" w:lineRule="auto"/>
        <w:rPr>
          <w:rFonts w:ascii="Times New Roman" w:eastAsia="Times New Roman" w:hAnsi="Times New Roman" w:cs="Times New Roman"/>
          <w:sz w:val="24"/>
          <w:szCs w:val="24"/>
        </w:rPr>
      </w:pPr>
    </w:p>
    <w:p w:rsidR="003633DC" w:rsidRDefault="003633DC" w:rsidP="003633DC">
      <w:pPr>
        <w:rPr>
          <w:rFonts w:ascii="Times New Roman" w:eastAsia="Times New Roman" w:hAnsi="Times New Roman" w:cs="Times New Roman"/>
          <w:color w:val="000000"/>
          <w:sz w:val="24"/>
          <w:szCs w:val="24"/>
          <w:shd w:val="clear" w:color="auto" w:fill="FFFFFF"/>
        </w:rPr>
      </w:pPr>
    </w:p>
    <w:p w:rsidR="003633DC" w:rsidRDefault="003633DC" w:rsidP="003633DC">
      <w:pPr>
        <w:rPr>
          <w:rFonts w:ascii="Times New Roman" w:eastAsia="Times New Roman" w:hAnsi="Times New Roman" w:cs="Times New Roman"/>
          <w:color w:val="000000"/>
          <w:sz w:val="24"/>
          <w:szCs w:val="24"/>
          <w:shd w:val="clear" w:color="auto" w:fill="FFFFFF"/>
        </w:rPr>
      </w:pPr>
    </w:p>
    <w:p w:rsidR="003633DC" w:rsidRDefault="003633DC" w:rsidP="003633DC">
      <w:r>
        <w:rPr>
          <w:rFonts w:ascii="Times New Roman" w:eastAsia="Times New Roman" w:hAnsi="Times New Roman" w:cs="Times New Roman"/>
          <w:color w:val="000000"/>
          <w:sz w:val="24"/>
          <w:szCs w:val="24"/>
          <w:shd w:val="clear" w:color="auto" w:fill="FFFFFF"/>
        </w:rPr>
        <w:t>Notes for Understanding:</w:t>
      </w:r>
    </w:p>
    <w:sectPr w:rsidR="003633DC" w:rsidSect="002F2B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79" w:rsidRDefault="00823C79" w:rsidP="0028130F">
      <w:pPr>
        <w:spacing w:after="0" w:line="240" w:lineRule="auto"/>
      </w:pPr>
      <w:r>
        <w:separator/>
      </w:r>
    </w:p>
  </w:endnote>
  <w:endnote w:type="continuationSeparator" w:id="0">
    <w:p w:rsidR="00823C79" w:rsidRDefault="00823C79" w:rsidP="0028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23343"/>
      <w:docPartObj>
        <w:docPartGallery w:val="Page Numbers (Bottom of Page)"/>
        <w:docPartUnique/>
      </w:docPartObj>
    </w:sdtPr>
    <w:sdtEndPr>
      <w:rPr>
        <w:rFonts w:ascii="Times New Roman" w:hAnsi="Times New Roman" w:cs="Times New Roman"/>
        <w:noProof/>
      </w:rPr>
    </w:sdtEndPr>
    <w:sdtContent>
      <w:p w:rsidR="0028130F" w:rsidRPr="0028130F" w:rsidRDefault="0028130F">
        <w:pPr>
          <w:pStyle w:val="Footer"/>
          <w:jc w:val="right"/>
          <w:rPr>
            <w:rFonts w:ascii="Times New Roman" w:hAnsi="Times New Roman" w:cs="Times New Roman"/>
          </w:rPr>
        </w:pPr>
        <w:r w:rsidRPr="0028130F">
          <w:rPr>
            <w:rFonts w:ascii="Times New Roman" w:hAnsi="Times New Roman" w:cs="Times New Roman"/>
          </w:rPr>
          <w:fldChar w:fldCharType="begin"/>
        </w:r>
        <w:r w:rsidRPr="0028130F">
          <w:rPr>
            <w:rFonts w:ascii="Times New Roman" w:hAnsi="Times New Roman" w:cs="Times New Roman"/>
          </w:rPr>
          <w:instrText xml:space="preserve"> PAGE   \* MERGEFORMAT </w:instrText>
        </w:r>
        <w:r w:rsidRPr="0028130F">
          <w:rPr>
            <w:rFonts w:ascii="Times New Roman" w:hAnsi="Times New Roman" w:cs="Times New Roman"/>
          </w:rPr>
          <w:fldChar w:fldCharType="separate"/>
        </w:r>
        <w:r w:rsidR="00205E8A">
          <w:rPr>
            <w:rFonts w:ascii="Times New Roman" w:hAnsi="Times New Roman" w:cs="Times New Roman"/>
            <w:noProof/>
          </w:rPr>
          <w:t>7</w:t>
        </w:r>
        <w:r w:rsidRPr="0028130F">
          <w:rPr>
            <w:rFonts w:ascii="Times New Roman" w:hAnsi="Times New Roman" w:cs="Times New Roman"/>
            <w:noProof/>
          </w:rPr>
          <w:fldChar w:fldCharType="end"/>
        </w:r>
      </w:p>
    </w:sdtContent>
  </w:sdt>
  <w:p w:rsidR="0028130F" w:rsidRDefault="0028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79" w:rsidRDefault="00823C79" w:rsidP="0028130F">
      <w:pPr>
        <w:spacing w:after="0" w:line="240" w:lineRule="auto"/>
      </w:pPr>
      <w:r>
        <w:separator/>
      </w:r>
    </w:p>
  </w:footnote>
  <w:footnote w:type="continuationSeparator" w:id="0">
    <w:p w:rsidR="00823C79" w:rsidRDefault="00823C79" w:rsidP="00281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E49B5"/>
    <w:multiLevelType w:val="multilevel"/>
    <w:tmpl w:val="EF3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DC"/>
    <w:rsid w:val="00205E8A"/>
    <w:rsid w:val="0028130F"/>
    <w:rsid w:val="002F2B3F"/>
    <w:rsid w:val="003633DC"/>
    <w:rsid w:val="00823C79"/>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 w:type="paragraph" w:styleId="Header">
    <w:name w:val="header"/>
    <w:basedOn w:val="Normal"/>
    <w:link w:val="HeaderChar"/>
    <w:uiPriority w:val="99"/>
    <w:unhideWhenUsed/>
    <w:rsid w:val="0028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0F"/>
  </w:style>
  <w:style w:type="paragraph" w:styleId="Footer">
    <w:name w:val="footer"/>
    <w:basedOn w:val="Normal"/>
    <w:link w:val="FooterChar"/>
    <w:uiPriority w:val="99"/>
    <w:unhideWhenUsed/>
    <w:rsid w:val="0028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3DC"/>
  </w:style>
  <w:style w:type="paragraph" w:styleId="Header">
    <w:name w:val="header"/>
    <w:basedOn w:val="Normal"/>
    <w:link w:val="HeaderChar"/>
    <w:uiPriority w:val="99"/>
    <w:unhideWhenUsed/>
    <w:rsid w:val="0028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0F"/>
  </w:style>
  <w:style w:type="paragraph" w:styleId="Footer">
    <w:name w:val="footer"/>
    <w:basedOn w:val="Normal"/>
    <w:link w:val="FooterChar"/>
    <w:uiPriority w:val="99"/>
    <w:unhideWhenUsed/>
    <w:rsid w:val="0028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6205">
      <w:bodyDiv w:val="1"/>
      <w:marLeft w:val="0"/>
      <w:marRight w:val="0"/>
      <w:marTop w:val="0"/>
      <w:marBottom w:val="0"/>
      <w:divBdr>
        <w:top w:val="none" w:sz="0" w:space="0" w:color="auto"/>
        <w:left w:val="none" w:sz="0" w:space="0" w:color="auto"/>
        <w:bottom w:val="none" w:sz="0" w:space="0" w:color="auto"/>
        <w:right w:val="none" w:sz="0" w:space="0" w:color="auto"/>
      </w:divBdr>
      <w:divsChild>
        <w:div w:id="1053849691">
          <w:marLeft w:val="0"/>
          <w:marRight w:val="0"/>
          <w:marTop w:val="0"/>
          <w:marBottom w:val="0"/>
          <w:divBdr>
            <w:top w:val="none" w:sz="0" w:space="0" w:color="auto"/>
            <w:left w:val="none" w:sz="0" w:space="0" w:color="auto"/>
            <w:bottom w:val="none" w:sz="0" w:space="0" w:color="auto"/>
            <w:right w:val="none" w:sz="0" w:space="0" w:color="auto"/>
          </w:divBdr>
        </w:div>
        <w:div w:id="1814563906">
          <w:marLeft w:val="0"/>
          <w:marRight w:val="0"/>
          <w:marTop w:val="0"/>
          <w:marBottom w:val="0"/>
          <w:divBdr>
            <w:top w:val="none" w:sz="0" w:space="0" w:color="auto"/>
            <w:left w:val="none" w:sz="0" w:space="0" w:color="auto"/>
            <w:bottom w:val="none" w:sz="0" w:space="0" w:color="auto"/>
            <w:right w:val="none" w:sz="0" w:space="0" w:color="auto"/>
          </w:divBdr>
        </w:div>
        <w:div w:id="1372925376">
          <w:marLeft w:val="0"/>
          <w:marRight w:val="0"/>
          <w:marTop w:val="0"/>
          <w:marBottom w:val="0"/>
          <w:divBdr>
            <w:top w:val="none" w:sz="0" w:space="0" w:color="auto"/>
            <w:left w:val="none" w:sz="0" w:space="0" w:color="auto"/>
            <w:bottom w:val="none" w:sz="0" w:space="0" w:color="auto"/>
            <w:right w:val="none" w:sz="0" w:space="0" w:color="auto"/>
          </w:divBdr>
        </w:div>
        <w:div w:id="1691105466">
          <w:marLeft w:val="0"/>
          <w:marRight w:val="0"/>
          <w:marTop w:val="0"/>
          <w:marBottom w:val="0"/>
          <w:divBdr>
            <w:top w:val="none" w:sz="0" w:space="0" w:color="auto"/>
            <w:left w:val="none" w:sz="0" w:space="0" w:color="auto"/>
            <w:bottom w:val="none" w:sz="0" w:space="0" w:color="auto"/>
            <w:right w:val="none" w:sz="0" w:space="0" w:color="auto"/>
          </w:divBdr>
          <w:divsChild>
            <w:div w:id="797190509">
              <w:marLeft w:val="0"/>
              <w:marRight w:val="0"/>
              <w:marTop w:val="0"/>
              <w:marBottom w:val="0"/>
              <w:divBdr>
                <w:top w:val="none" w:sz="0" w:space="0" w:color="auto"/>
                <w:left w:val="none" w:sz="0" w:space="0" w:color="auto"/>
                <w:bottom w:val="none" w:sz="0" w:space="0" w:color="auto"/>
                <w:right w:val="none" w:sz="0" w:space="0" w:color="auto"/>
              </w:divBdr>
            </w:div>
            <w:div w:id="1015422194">
              <w:marLeft w:val="0"/>
              <w:marRight w:val="0"/>
              <w:marTop w:val="0"/>
              <w:marBottom w:val="0"/>
              <w:divBdr>
                <w:top w:val="none" w:sz="0" w:space="0" w:color="auto"/>
                <w:left w:val="none" w:sz="0" w:space="0" w:color="auto"/>
                <w:bottom w:val="none" w:sz="0" w:space="0" w:color="auto"/>
                <w:right w:val="none" w:sz="0" w:space="0" w:color="auto"/>
              </w:divBdr>
            </w:div>
            <w:div w:id="164902001">
              <w:marLeft w:val="0"/>
              <w:marRight w:val="0"/>
              <w:marTop w:val="0"/>
              <w:marBottom w:val="0"/>
              <w:divBdr>
                <w:top w:val="none" w:sz="0" w:space="0" w:color="auto"/>
                <w:left w:val="none" w:sz="0" w:space="0" w:color="auto"/>
                <w:bottom w:val="none" w:sz="0" w:space="0" w:color="auto"/>
                <w:right w:val="none" w:sz="0" w:space="0" w:color="auto"/>
              </w:divBdr>
            </w:div>
            <w:div w:id="1966693492">
              <w:marLeft w:val="0"/>
              <w:marRight w:val="0"/>
              <w:marTop w:val="0"/>
              <w:marBottom w:val="0"/>
              <w:divBdr>
                <w:top w:val="none" w:sz="0" w:space="0" w:color="auto"/>
                <w:left w:val="none" w:sz="0" w:space="0" w:color="auto"/>
                <w:bottom w:val="none" w:sz="0" w:space="0" w:color="auto"/>
                <w:right w:val="none" w:sz="0" w:space="0" w:color="auto"/>
              </w:divBdr>
            </w:div>
            <w:div w:id="2059239333">
              <w:marLeft w:val="0"/>
              <w:marRight w:val="0"/>
              <w:marTop w:val="0"/>
              <w:marBottom w:val="0"/>
              <w:divBdr>
                <w:top w:val="none" w:sz="0" w:space="0" w:color="auto"/>
                <w:left w:val="none" w:sz="0" w:space="0" w:color="auto"/>
                <w:bottom w:val="none" w:sz="0" w:space="0" w:color="auto"/>
                <w:right w:val="none" w:sz="0" w:space="0" w:color="auto"/>
              </w:divBdr>
            </w:div>
            <w:div w:id="2055228383">
              <w:marLeft w:val="0"/>
              <w:marRight w:val="0"/>
              <w:marTop w:val="0"/>
              <w:marBottom w:val="0"/>
              <w:divBdr>
                <w:top w:val="none" w:sz="0" w:space="0" w:color="auto"/>
                <w:left w:val="none" w:sz="0" w:space="0" w:color="auto"/>
                <w:bottom w:val="none" w:sz="0" w:space="0" w:color="auto"/>
                <w:right w:val="none" w:sz="0" w:space="0" w:color="auto"/>
              </w:divBdr>
            </w:div>
            <w:div w:id="901402229">
              <w:marLeft w:val="0"/>
              <w:marRight w:val="0"/>
              <w:marTop w:val="0"/>
              <w:marBottom w:val="0"/>
              <w:divBdr>
                <w:top w:val="none" w:sz="0" w:space="0" w:color="auto"/>
                <w:left w:val="none" w:sz="0" w:space="0" w:color="auto"/>
                <w:bottom w:val="none" w:sz="0" w:space="0" w:color="auto"/>
                <w:right w:val="none" w:sz="0" w:space="0" w:color="auto"/>
              </w:divBdr>
            </w:div>
            <w:div w:id="67577305">
              <w:marLeft w:val="0"/>
              <w:marRight w:val="0"/>
              <w:marTop w:val="0"/>
              <w:marBottom w:val="0"/>
              <w:divBdr>
                <w:top w:val="none" w:sz="0" w:space="0" w:color="auto"/>
                <w:left w:val="none" w:sz="0" w:space="0" w:color="auto"/>
                <w:bottom w:val="none" w:sz="0" w:space="0" w:color="auto"/>
                <w:right w:val="none" w:sz="0" w:space="0" w:color="auto"/>
              </w:divBdr>
            </w:div>
            <w:div w:id="127556915">
              <w:marLeft w:val="0"/>
              <w:marRight w:val="0"/>
              <w:marTop w:val="0"/>
              <w:marBottom w:val="0"/>
              <w:divBdr>
                <w:top w:val="none" w:sz="0" w:space="0" w:color="auto"/>
                <w:left w:val="none" w:sz="0" w:space="0" w:color="auto"/>
                <w:bottom w:val="none" w:sz="0" w:space="0" w:color="auto"/>
                <w:right w:val="none" w:sz="0" w:space="0" w:color="auto"/>
              </w:divBdr>
            </w:div>
            <w:div w:id="2126539345">
              <w:marLeft w:val="0"/>
              <w:marRight w:val="0"/>
              <w:marTop w:val="0"/>
              <w:marBottom w:val="0"/>
              <w:divBdr>
                <w:top w:val="none" w:sz="0" w:space="0" w:color="auto"/>
                <w:left w:val="none" w:sz="0" w:space="0" w:color="auto"/>
                <w:bottom w:val="none" w:sz="0" w:space="0" w:color="auto"/>
                <w:right w:val="none" w:sz="0" w:space="0" w:color="auto"/>
              </w:divBdr>
            </w:div>
          </w:divsChild>
        </w:div>
        <w:div w:id="1496802312">
          <w:marLeft w:val="0"/>
          <w:marRight w:val="0"/>
          <w:marTop w:val="0"/>
          <w:marBottom w:val="0"/>
          <w:divBdr>
            <w:top w:val="none" w:sz="0" w:space="0" w:color="auto"/>
            <w:left w:val="none" w:sz="0" w:space="0" w:color="auto"/>
            <w:bottom w:val="none" w:sz="0" w:space="0" w:color="auto"/>
            <w:right w:val="none" w:sz="0" w:space="0" w:color="auto"/>
          </w:divBdr>
        </w:div>
        <w:div w:id="700478695">
          <w:marLeft w:val="0"/>
          <w:marRight w:val="0"/>
          <w:marTop w:val="0"/>
          <w:marBottom w:val="0"/>
          <w:divBdr>
            <w:top w:val="none" w:sz="0" w:space="0" w:color="auto"/>
            <w:left w:val="none" w:sz="0" w:space="0" w:color="auto"/>
            <w:bottom w:val="none" w:sz="0" w:space="0" w:color="auto"/>
            <w:right w:val="none" w:sz="0" w:space="0" w:color="auto"/>
          </w:divBdr>
        </w:div>
        <w:div w:id="1806199599">
          <w:marLeft w:val="1080"/>
          <w:marRight w:val="0"/>
          <w:marTop w:val="0"/>
          <w:marBottom w:val="0"/>
          <w:divBdr>
            <w:top w:val="none" w:sz="0" w:space="0" w:color="auto"/>
            <w:left w:val="none" w:sz="0" w:space="0" w:color="auto"/>
            <w:bottom w:val="none" w:sz="0" w:space="0" w:color="auto"/>
            <w:right w:val="none" w:sz="0" w:space="0" w:color="auto"/>
          </w:divBdr>
        </w:div>
        <w:div w:id="605191463">
          <w:marLeft w:val="0"/>
          <w:marRight w:val="0"/>
          <w:marTop w:val="0"/>
          <w:marBottom w:val="0"/>
          <w:divBdr>
            <w:top w:val="none" w:sz="0" w:space="0" w:color="auto"/>
            <w:left w:val="none" w:sz="0" w:space="0" w:color="auto"/>
            <w:bottom w:val="none" w:sz="0" w:space="0" w:color="auto"/>
            <w:right w:val="none" w:sz="0" w:space="0" w:color="auto"/>
          </w:divBdr>
        </w:div>
        <w:div w:id="1571696100">
          <w:marLeft w:val="1080"/>
          <w:marRight w:val="0"/>
          <w:marTop w:val="0"/>
          <w:marBottom w:val="0"/>
          <w:divBdr>
            <w:top w:val="none" w:sz="0" w:space="0" w:color="auto"/>
            <w:left w:val="none" w:sz="0" w:space="0" w:color="auto"/>
            <w:bottom w:val="none" w:sz="0" w:space="0" w:color="auto"/>
            <w:right w:val="none" w:sz="0" w:space="0" w:color="auto"/>
          </w:divBdr>
        </w:div>
        <w:div w:id="362243576">
          <w:marLeft w:val="0"/>
          <w:marRight w:val="0"/>
          <w:marTop w:val="0"/>
          <w:marBottom w:val="0"/>
          <w:divBdr>
            <w:top w:val="none" w:sz="0" w:space="0" w:color="auto"/>
            <w:left w:val="none" w:sz="0" w:space="0" w:color="auto"/>
            <w:bottom w:val="none" w:sz="0" w:space="0" w:color="auto"/>
            <w:right w:val="none" w:sz="0" w:space="0" w:color="auto"/>
          </w:divBdr>
        </w:div>
        <w:div w:id="154493546">
          <w:marLeft w:val="0"/>
          <w:marRight w:val="0"/>
          <w:marTop w:val="0"/>
          <w:marBottom w:val="0"/>
          <w:divBdr>
            <w:top w:val="none" w:sz="0" w:space="0" w:color="auto"/>
            <w:left w:val="none" w:sz="0" w:space="0" w:color="auto"/>
            <w:bottom w:val="none" w:sz="0" w:space="0" w:color="auto"/>
            <w:right w:val="none" w:sz="0" w:space="0" w:color="auto"/>
          </w:divBdr>
        </w:div>
        <w:div w:id="788427405">
          <w:marLeft w:val="0"/>
          <w:marRight w:val="0"/>
          <w:marTop w:val="0"/>
          <w:marBottom w:val="0"/>
          <w:divBdr>
            <w:top w:val="none" w:sz="0" w:space="0" w:color="auto"/>
            <w:left w:val="none" w:sz="0" w:space="0" w:color="auto"/>
            <w:bottom w:val="none" w:sz="0" w:space="0" w:color="auto"/>
            <w:right w:val="none" w:sz="0" w:space="0" w:color="auto"/>
          </w:divBdr>
        </w:div>
        <w:div w:id="1465004558">
          <w:marLeft w:val="0"/>
          <w:marRight w:val="0"/>
          <w:marTop w:val="0"/>
          <w:marBottom w:val="0"/>
          <w:divBdr>
            <w:top w:val="none" w:sz="0" w:space="0" w:color="auto"/>
            <w:left w:val="none" w:sz="0" w:space="0" w:color="auto"/>
            <w:bottom w:val="none" w:sz="0" w:space="0" w:color="auto"/>
            <w:right w:val="none" w:sz="0" w:space="0" w:color="auto"/>
          </w:divBdr>
        </w:div>
        <w:div w:id="1580603772">
          <w:marLeft w:val="0"/>
          <w:marRight w:val="0"/>
          <w:marTop w:val="0"/>
          <w:marBottom w:val="0"/>
          <w:divBdr>
            <w:top w:val="none" w:sz="0" w:space="0" w:color="auto"/>
            <w:left w:val="none" w:sz="0" w:space="0" w:color="auto"/>
            <w:bottom w:val="none" w:sz="0" w:space="0" w:color="auto"/>
            <w:right w:val="none" w:sz="0" w:space="0" w:color="auto"/>
          </w:divBdr>
        </w:div>
        <w:div w:id="1922250332">
          <w:marLeft w:val="0"/>
          <w:marRight w:val="0"/>
          <w:marTop w:val="0"/>
          <w:marBottom w:val="0"/>
          <w:divBdr>
            <w:top w:val="none" w:sz="0" w:space="0" w:color="auto"/>
            <w:left w:val="none" w:sz="0" w:space="0" w:color="auto"/>
            <w:bottom w:val="none" w:sz="0" w:space="0" w:color="auto"/>
            <w:right w:val="none" w:sz="0" w:space="0" w:color="auto"/>
          </w:divBdr>
        </w:div>
        <w:div w:id="138885628">
          <w:marLeft w:val="0"/>
          <w:marRight w:val="0"/>
          <w:marTop w:val="0"/>
          <w:marBottom w:val="0"/>
          <w:divBdr>
            <w:top w:val="none" w:sz="0" w:space="0" w:color="auto"/>
            <w:left w:val="none" w:sz="0" w:space="0" w:color="auto"/>
            <w:bottom w:val="none" w:sz="0" w:space="0" w:color="auto"/>
            <w:right w:val="none" w:sz="0" w:space="0" w:color="auto"/>
          </w:divBdr>
        </w:div>
        <w:div w:id="539439610">
          <w:marLeft w:val="0"/>
          <w:marRight w:val="0"/>
          <w:marTop w:val="0"/>
          <w:marBottom w:val="0"/>
          <w:divBdr>
            <w:top w:val="none" w:sz="0" w:space="0" w:color="auto"/>
            <w:left w:val="none" w:sz="0" w:space="0" w:color="auto"/>
            <w:bottom w:val="none" w:sz="0" w:space="0" w:color="auto"/>
            <w:right w:val="none" w:sz="0" w:space="0" w:color="auto"/>
          </w:divBdr>
          <w:divsChild>
            <w:div w:id="118182601">
              <w:marLeft w:val="0"/>
              <w:marRight w:val="0"/>
              <w:marTop w:val="0"/>
              <w:marBottom w:val="0"/>
              <w:divBdr>
                <w:top w:val="none" w:sz="0" w:space="0" w:color="auto"/>
                <w:left w:val="none" w:sz="0" w:space="0" w:color="auto"/>
                <w:bottom w:val="none" w:sz="0" w:space="0" w:color="auto"/>
                <w:right w:val="none" w:sz="0" w:space="0" w:color="auto"/>
              </w:divBdr>
            </w:div>
            <w:div w:id="170410053">
              <w:marLeft w:val="0"/>
              <w:marRight w:val="0"/>
              <w:marTop w:val="0"/>
              <w:marBottom w:val="0"/>
              <w:divBdr>
                <w:top w:val="none" w:sz="0" w:space="0" w:color="auto"/>
                <w:left w:val="none" w:sz="0" w:space="0" w:color="auto"/>
                <w:bottom w:val="none" w:sz="0" w:space="0" w:color="auto"/>
                <w:right w:val="none" w:sz="0" w:space="0" w:color="auto"/>
              </w:divBdr>
            </w:div>
            <w:div w:id="552010224">
              <w:marLeft w:val="0"/>
              <w:marRight w:val="0"/>
              <w:marTop w:val="0"/>
              <w:marBottom w:val="0"/>
              <w:divBdr>
                <w:top w:val="none" w:sz="0" w:space="0" w:color="auto"/>
                <w:left w:val="none" w:sz="0" w:space="0" w:color="auto"/>
                <w:bottom w:val="none" w:sz="0" w:space="0" w:color="auto"/>
                <w:right w:val="none" w:sz="0" w:space="0" w:color="auto"/>
              </w:divBdr>
            </w:div>
          </w:divsChild>
        </w:div>
        <w:div w:id="1768228187">
          <w:marLeft w:val="0"/>
          <w:marRight w:val="0"/>
          <w:marTop w:val="0"/>
          <w:marBottom w:val="0"/>
          <w:divBdr>
            <w:top w:val="none" w:sz="0" w:space="0" w:color="auto"/>
            <w:left w:val="none" w:sz="0" w:space="0" w:color="auto"/>
            <w:bottom w:val="none" w:sz="0" w:space="0" w:color="auto"/>
            <w:right w:val="none" w:sz="0" w:space="0" w:color="auto"/>
          </w:divBdr>
        </w:div>
        <w:div w:id="1623422557">
          <w:marLeft w:val="0"/>
          <w:marRight w:val="0"/>
          <w:marTop w:val="0"/>
          <w:marBottom w:val="0"/>
          <w:divBdr>
            <w:top w:val="none" w:sz="0" w:space="0" w:color="auto"/>
            <w:left w:val="none" w:sz="0" w:space="0" w:color="auto"/>
            <w:bottom w:val="none" w:sz="0" w:space="0" w:color="auto"/>
            <w:right w:val="none" w:sz="0" w:space="0" w:color="auto"/>
          </w:divBdr>
        </w:div>
        <w:div w:id="135533411">
          <w:marLeft w:val="720"/>
          <w:marRight w:val="0"/>
          <w:marTop w:val="0"/>
          <w:marBottom w:val="0"/>
          <w:divBdr>
            <w:top w:val="none" w:sz="0" w:space="0" w:color="auto"/>
            <w:left w:val="none" w:sz="0" w:space="0" w:color="auto"/>
            <w:bottom w:val="none" w:sz="0" w:space="0" w:color="auto"/>
            <w:right w:val="none" w:sz="0" w:space="0" w:color="auto"/>
          </w:divBdr>
        </w:div>
        <w:div w:id="1128668513">
          <w:marLeft w:val="0"/>
          <w:marRight w:val="0"/>
          <w:marTop w:val="0"/>
          <w:marBottom w:val="0"/>
          <w:divBdr>
            <w:top w:val="none" w:sz="0" w:space="0" w:color="auto"/>
            <w:left w:val="none" w:sz="0" w:space="0" w:color="auto"/>
            <w:bottom w:val="none" w:sz="0" w:space="0" w:color="auto"/>
            <w:right w:val="none" w:sz="0" w:space="0" w:color="auto"/>
          </w:divBdr>
        </w:div>
        <w:div w:id="410977667">
          <w:marLeft w:val="0"/>
          <w:marRight w:val="0"/>
          <w:marTop w:val="0"/>
          <w:marBottom w:val="0"/>
          <w:divBdr>
            <w:top w:val="none" w:sz="0" w:space="0" w:color="auto"/>
            <w:left w:val="none" w:sz="0" w:space="0" w:color="auto"/>
            <w:bottom w:val="none" w:sz="0" w:space="0" w:color="auto"/>
            <w:right w:val="none" w:sz="0" w:space="0" w:color="auto"/>
          </w:divBdr>
        </w:div>
        <w:div w:id="104468154">
          <w:marLeft w:val="0"/>
          <w:marRight w:val="0"/>
          <w:marTop w:val="0"/>
          <w:marBottom w:val="0"/>
          <w:divBdr>
            <w:top w:val="none" w:sz="0" w:space="0" w:color="auto"/>
            <w:left w:val="none" w:sz="0" w:space="0" w:color="auto"/>
            <w:bottom w:val="none" w:sz="0" w:space="0" w:color="auto"/>
            <w:right w:val="none" w:sz="0" w:space="0" w:color="auto"/>
          </w:divBdr>
        </w:div>
        <w:div w:id="278801193">
          <w:marLeft w:val="0"/>
          <w:marRight w:val="0"/>
          <w:marTop w:val="0"/>
          <w:marBottom w:val="0"/>
          <w:divBdr>
            <w:top w:val="none" w:sz="0" w:space="0" w:color="auto"/>
            <w:left w:val="none" w:sz="0" w:space="0" w:color="auto"/>
            <w:bottom w:val="none" w:sz="0" w:space="0" w:color="auto"/>
            <w:right w:val="none" w:sz="0" w:space="0" w:color="auto"/>
          </w:divBdr>
        </w:div>
        <w:div w:id="1349674683">
          <w:marLeft w:val="0"/>
          <w:marRight w:val="0"/>
          <w:marTop w:val="0"/>
          <w:marBottom w:val="0"/>
          <w:divBdr>
            <w:top w:val="none" w:sz="0" w:space="0" w:color="auto"/>
            <w:left w:val="none" w:sz="0" w:space="0" w:color="auto"/>
            <w:bottom w:val="none" w:sz="0" w:space="0" w:color="auto"/>
            <w:right w:val="none" w:sz="0" w:space="0" w:color="auto"/>
          </w:divBdr>
        </w:div>
      </w:divsChild>
    </w:div>
    <w:div w:id="1579828228">
      <w:bodyDiv w:val="1"/>
      <w:marLeft w:val="0"/>
      <w:marRight w:val="0"/>
      <w:marTop w:val="0"/>
      <w:marBottom w:val="0"/>
      <w:divBdr>
        <w:top w:val="none" w:sz="0" w:space="0" w:color="auto"/>
        <w:left w:val="none" w:sz="0" w:space="0" w:color="auto"/>
        <w:bottom w:val="none" w:sz="0" w:space="0" w:color="auto"/>
        <w:right w:val="none" w:sz="0" w:space="0" w:color="auto"/>
      </w:divBdr>
      <w:divsChild>
        <w:div w:id="4295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2016-11-16T17:50:00Z</dcterms:created>
  <dcterms:modified xsi:type="dcterms:W3CDTF">2016-11-16T17:50:00Z</dcterms:modified>
</cp:coreProperties>
</file>