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0E" w:rsidRPr="0037481F" w:rsidRDefault="00346410" w:rsidP="006B4D23">
      <w:pPr>
        <w:spacing w:after="0"/>
        <w:ind w:left="4320" w:firstLine="720"/>
        <w:rPr>
          <w:rFonts w:ascii="Century Gothic" w:hAnsi="Century Gothic"/>
          <w:sz w:val="24"/>
        </w:rPr>
      </w:pPr>
      <w:r w:rsidRPr="0037481F">
        <w:rPr>
          <w:rFonts w:ascii="Century Gothic" w:hAnsi="Century Gothic"/>
          <w:noProof/>
          <w:sz w:val="32"/>
        </w:rPr>
        <mc:AlternateContent>
          <mc:Choice Requires="wps">
            <w:drawing>
              <wp:anchor distT="0" distB="0" distL="114300" distR="114300" simplePos="0" relativeHeight="251660288" behindDoc="0" locked="0" layoutInCell="1" allowOverlap="1" wp14:anchorId="2070839F" wp14:editId="17763671">
                <wp:simplePos x="0" y="0"/>
                <wp:positionH relativeFrom="column">
                  <wp:posOffset>4895850</wp:posOffset>
                </wp:positionH>
                <wp:positionV relativeFrom="paragraph">
                  <wp:posOffset>19050</wp:posOffset>
                </wp:positionV>
                <wp:extent cx="0" cy="638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" strokecolor="black [3040]" strokeweight="1.75pt"/>
            </w:pict>
          </mc:Fallback>
        </mc:AlternateContent>
      </w:r>
      <w:r w:rsidRPr="0037481F">
        <w:rPr>
          <w:rFonts w:ascii="Century Gothic" w:hAnsi="Century Gothic"/>
          <w:sz w:val="32"/>
        </w:rPr>
        <w:t>U.S. Government</w:t>
      </w:r>
      <w:r w:rsidRPr="0037481F">
        <w:rPr>
          <w:rFonts w:ascii="Century Gothic" w:hAnsi="Century Gothic"/>
          <w:sz w:val="28"/>
        </w:rPr>
        <w:tab/>
      </w:r>
      <w:r w:rsidRPr="0037481F">
        <w:rPr>
          <w:rFonts w:ascii="Century Gothic" w:hAnsi="Century Gothic"/>
          <w:sz w:val="24"/>
        </w:rPr>
        <w:t>Name:</w:t>
      </w:r>
    </w:p>
    <w:p w:rsidR="00346410" w:rsidRPr="00346410" w:rsidRDefault="00346410" w:rsidP="00346410">
      <w:pPr>
        <w:spacing w:after="0"/>
        <w:ind w:left="5040"/>
        <w:rPr>
          <w:rFonts w:ascii="Century Gothic" w:hAnsi="Century Gothic"/>
        </w:rPr>
      </w:pPr>
      <w:r>
        <w:rPr>
          <w:rFonts w:ascii="Century Gothic" w:hAnsi="Century Gothic"/>
        </w:rPr>
        <w:t xml:space="preserve">       </w:t>
      </w:r>
      <w:r w:rsidR="006B4D23">
        <w:rPr>
          <w:rFonts w:ascii="Century Gothic" w:hAnsi="Century Gothic"/>
        </w:rPr>
        <w:tab/>
        <w:t xml:space="preserve">       </w:t>
      </w:r>
      <w:r>
        <w:rPr>
          <w:rFonts w:ascii="Century Gothic" w:hAnsi="Century Gothic"/>
        </w:rPr>
        <w:t xml:space="preserve"> </w:t>
      </w:r>
      <w:r w:rsidRPr="00346410">
        <w:rPr>
          <w:rFonts w:ascii="Century Gothic" w:hAnsi="Century Gothic"/>
        </w:rPr>
        <w:t>Mrs. Barnes</w:t>
      </w:r>
    </w:p>
    <w:p w:rsidR="0037481F" w:rsidRDefault="00346410" w:rsidP="0037481F">
      <w:pPr>
        <w:spacing w:after="0"/>
        <w:ind w:left="432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4B47C33C" wp14:editId="1B19B0A9">
                <wp:simplePos x="0" y="0"/>
                <wp:positionH relativeFrom="column">
                  <wp:posOffset>-180975</wp:posOffset>
                </wp:positionH>
                <wp:positionV relativeFrom="paragraph">
                  <wp:posOffset>169545</wp:posOffset>
                </wp:positionV>
                <wp:extent cx="7086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" strokecolor="black [3040]" strokeweight="1.75pt"/>
            </w:pict>
          </mc:Fallback>
        </mc:AlternateContent>
      </w:r>
      <w:r w:rsidR="0037481F">
        <w:rPr>
          <w:rFonts w:ascii="Century Gothic" w:hAnsi="Century Gothic"/>
        </w:rPr>
        <w:t xml:space="preserve">          </w:t>
      </w:r>
      <w:r w:rsidR="006B4D23">
        <w:rPr>
          <w:rFonts w:ascii="Century Gothic" w:hAnsi="Century Gothic"/>
        </w:rPr>
        <w:t xml:space="preserve">   </w:t>
      </w:r>
      <w:r w:rsidR="0037481F">
        <w:rPr>
          <w:rFonts w:ascii="Century Gothic" w:hAnsi="Century Gothic"/>
        </w:rPr>
        <w:t>Types of Government</w:t>
      </w:r>
    </w:p>
    <w:p w:rsidR="0037481F" w:rsidRDefault="0037481F" w:rsidP="0037481F">
      <w:pPr>
        <w:rPr>
          <w:rFonts w:ascii="Century Gothic" w:hAnsi="Century Gothic"/>
        </w:rPr>
      </w:pPr>
    </w:p>
    <w:p w:rsidR="0037481F" w:rsidRPr="0037481F" w:rsidRDefault="0037481F" w:rsidP="0037481F">
      <w:pPr>
        <w:spacing w:after="0" w:line="315" w:lineRule="atLeast"/>
        <w:textAlignment w:val="baseline"/>
        <w:outlineLvl w:val="1"/>
        <w:rPr>
          <w:rFonts w:ascii="Century Gothic" w:eastAsia="Times New Roman" w:hAnsi="Century Gothic" w:cs="Times New Roman"/>
          <w:b/>
          <w:bCs/>
          <w:color w:val="D2232A"/>
          <w:sz w:val="21"/>
          <w:szCs w:val="21"/>
        </w:rPr>
      </w:pPr>
      <w:r w:rsidRPr="0037481F">
        <w:rPr>
          <w:rFonts w:ascii="Century Gothic" w:eastAsia="Times New Roman" w:hAnsi="Century Gothic" w:cs="Times New Roman"/>
          <w:b/>
          <w:bCs/>
          <w:color w:val="D2232A"/>
          <w:sz w:val="21"/>
          <w:szCs w:val="21"/>
          <w:bdr w:val="none" w:sz="0" w:space="0" w:color="auto" w:frame="1"/>
        </w:rPr>
        <w:t>Forms of Government in Today's World</w:t>
      </w:r>
    </w:p>
    <w:p w:rsidR="0037481F" w:rsidRPr="0037481F" w:rsidRDefault="0037481F" w:rsidP="0037481F">
      <w:pPr>
        <w:spacing w:after="0" w:line="315" w:lineRule="atLeast"/>
        <w:textAlignment w:val="baseline"/>
        <w:rPr>
          <w:rFonts w:ascii="Century Gothic" w:eastAsia="Times New Roman" w:hAnsi="Century Gothic" w:cs="Times New Roman"/>
          <w:sz w:val="20"/>
          <w:szCs w:val="20"/>
        </w:rPr>
      </w:pPr>
      <w:r w:rsidRPr="0037481F">
        <w:rPr>
          <w:rFonts w:ascii="Century Gothic" w:eastAsia="Times New Roman" w:hAnsi="Century Gothic" w:cs="Times New Roman"/>
          <w:sz w:val="20"/>
          <w:szCs w:val="20"/>
          <w:bdr w:val="none" w:sz="0" w:space="0" w:color="auto" w:frame="1"/>
        </w:rPr>
        <w:t xml:space="preserve">Almost all </w:t>
      </w:r>
      <w:r>
        <w:rPr>
          <w:rFonts w:ascii="Century Gothic" w:eastAsia="Times New Roman" w:hAnsi="Century Gothic" w:cs="Times New Roman"/>
          <w:sz w:val="20"/>
          <w:szCs w:val="20"/>
          <w:bdr w:val="none" w:sz="0" w:space="0" w:color="auto" w:frame="1"/>
        </w:rPr>
        <w:t xml:space="preserve">nation-states </w:t>
      </w:r>
      <w:r w:rsidRPr="0037481F">
        <w:rPr>
          <w:rFonts w:ascii="Century Gothic" w:eastAsia="Times New Roman" w:hAnsi="Century Gothic" w:cs="Times New Roman"/>
          <w:sz w:val="20"/>
          <w:szCs w:val="20"/>
          <w:bdr w:val="none" w:sz="0" w:space="0" w:color="auto" w:frame="1"/>
        </w:rPr>
        <w:t>have some form of functioning government.</w:t>
      </w:r>
      <w:r w:rsidRPr="0037481F">
        <w:rPr>
          <w:rFonts w:ascii="Century Gothic" w:eastAsia="Times New Roman" w:hAnsi="Century Gothic" w:cs="Times New Roman"/>
          <w:sz w:val="20"/>
          <w:szCs w:val="20"/>
        </w:rPr>
        <w:t> </w:t>
      </w:r>
      <w:r w:rsidRPr="0037481F">
        <w:rPr>
          <w:rFonts w:ascii="Century Gothic" w:eastAsia="Times New Roman" w:hAnsi="Century Gothic" w:cs="Times New Roman"/>
          <w:sz w:val="20"/>
          <w:szCs w:val="20"/>
          <w:bdr w:val="none" w:sz="0" w:space="0" w:color="auto" w:frame="1"/>
        </w:rPr>
        <w:t>As Aristotle observed more than 2,000 years ago, these governments fall into three broad groups: </w:t>
      </w:r>
      <w:r w:rsidRPr="0037481F">
        <w:rPr>
          <w:rFonts w:ascii="Century Gothic" w:eastAsia="Times New Roman" w:hAnsi="Century Gothic" w:cs="Times New Roman"/>
          <w:b/>
          <w:sz w:val="20"/>
          <w:szCs w:val="20"/>
          <w:bdr w:val="none" w:sz="0" w:space="0" w:color="auto" w:frame="1"/>
        </w:rPr>
        <w:t>rule by the one</w:t>
      </w:r>
      <w:r w:rsidRPr="0037481F">
        <w:rPr>
          <w:rFonts w:ascii="Century Gothic" w:eastAsia="Times New Roman" w:hAnsi="Century Gothic" w:cs="Times New Roman"/>
          <w:sz w:val="20"/>
          <w:szCs w:val="20"/>
          <w:bdr w:val="none" w:sz="0" w:space="0" w:color="auto" w:frame="1"/>
        </w:rPr>
        <w:t xml:space="preserve"> (monarchies and dictatorships), </w:t>
      </w:r>
      <w:r w:rsidRPr="0037481F">
        <w:rPr>
          <w:rFonts w:ascii="Century Gothic" w:eastAsia="Times New Roman" w:hAnsi="Century Gothic" w:cs="Times New Roman"/>
          <w:b/>
          <w:sz w:val="20"/>
          <w:szCs w:val="20"/>
          <w:bdr w:val="none" w:sz="0" w:space="0" w:color="auto" w:frame="1"/>
        </w:rPr>
        <w:t>rule by the few</w:t>
      </w:r>
      <w:r w:rsidRPr="0037481F">
        <w:rPr>
          <w:rFonts w:ascii="Century Gothic" w:eastAsia="Times New Roman" w:hAnsi="Century Gothic" w:cs="Times New Roman"/>
          <w:sz w:val="20"/>
          <w:szCs w:val="20"/>
          <w:bdr w:val="none" w:sz="0" w:space="0" w:color="auto" w:frame="1"/>
        </w:rPr>
        <w:t xml:space="preserve"> (theocracies and single-party states), and </w:t>
      </w:r>
      <w:r w:rsidRPr="0037481F">
        <w:rPr>
          <w:rFonts w:ascii="Century Gothic" w:eastAsia="Times New Roman" w:hAnsi="Century Gothic" w:cs="Times New Roman"/>
          <w:b/>
          <w:sz w:val="20"/>
          <w:szCs w:val="20"/>
          <w:bdr w:val="none" w:sz="0" w:space="0" w:color="auto" w:frame="1"/>
        </w:rPr>
        <w:t>rule by the many</w:t>
      </w:r>
      <w:r w:rsidRPr="0037481F">
        <w:rPr>
          <w:rFonts w:ascii="Century Gothic" w:eastAsia="Times New Roman" w:hAnsi="Century Gothic" w:cs="Times New Roman"/>
          <w:sz w:val="20"/>
          <w:szCs w:val="20"/>
          <w:bdr w:val="none" w:sz="0" w:space="0" w:color="auto" w:frame="1"/>
        </w:rPr>
        <w:t xml:space="preserve"> (parliamentary and presidential democracies).</w:t>
      </w:r>
    </w:p>
    <w:p w:rsidR="0037481F" w:rsidRPr="0037481F" w:rsidRDefault="0037481F" w:rsidP="0037481F">
      <w:pPr>
        <w:spacing w:after="0" w:line="315" w:lineRule="atLeast"/>
        <w:textAlignment w:val="baseline"/>
        <w:rPr>
          <w:rFonts w:ascii="Century Gothic" w:eastAsia="Times New Roman" w:hAnsi="Century Gothic" w:cs="Times New Roman"/>
          <w:sz w:val="20"/>
          <w:szCs w:val="20"/>
        </w:rPr>
      </w:pPr>
    </w:p>
    <w:p w:rsidR="0037481F" w:rsidRPr="0037481F" w:rsidRDefault="0037481F" w:rsidP="0037481F">
      <w:pPr>
        <w:spacing w:after="0" w:line="315" w:lineRule="atLeast"/>
        <w:textAlignment w:val="baseline"/>
        <w:outlineLvl w:val="2"/>
        <w:rPr>
          <w:rFonts w:ascii="Century Gothic" w:eastAsia="Times New Roman" w:hAnsi="Century Gothic" w:cs="Times New Roman"/>
          <w:b/>
          <w:bCs/>
          <w:sz w:val="20"/>
          <w:szCs w:val="20"/>
        </w:rPr>
      </w:pPr>
      <w:r w:rsidRPr="0037481F">
        <w:rPr>
          <w:rFonts w:ascii="Century Gothic" w:eastAsia="Times New Roman" w:hAnsi="Century Gothic" w:cs="Times New Roman"/>
          <w:noProof/>
          <w:sz w:val="20"/>
          <w:szCs w:val="20"/>
        </w:rPr>
        <w:drawing>
          <wp:anchor distT="0" distB="0" distL="114300" distR="114300" simplePos="0" relativeHeight="251661312" behindDoc="1" locked="0" layoutInCell="1" allowOverlap="1" wp14:anchorId="4C23F381" wp14:editId="1A41860B">
            <wp:simplePos x="0" y="0"/>
            <wp:positionH relativeFrom="column">
              <wp:posOffset>0</wp:posOffset>
            </wp:positionH>
            <wp:positionV relativeFrom="paragraph">
              <wp:posOffset>109855</wp:posOffset>
            </wp:positionV>
            <wp:extent cx="1891665" cy="1371600"/>
            <wp:effectExtent l="0" t="0" r="0" b="0"/>
            <wp:wrapTight wrapText="bothSides">
              <wp:wrapPolygon edited="0">
                <wp:start x="0" y="0"/>
                <wp:lineTo x="0" y="21300"/>
                <wp:lineTo x="21317" y="21300"/>
                <wp:lineTo x="21317" y="0"/>
                <wp:lineTo x="0" y="0"/>
              </wp:wrapPolygon>
            </wp:wrapTight>
            <wp:docPr id="9" name="Picture 9" descr="https://platoproduction20160712.s3.amazonaws.com/system/images/8652/medium/GOV_SE_2_3_7P.jpg?145699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atoproduction20160712.s3.amazonaws.com/system/images/8652/medium/GOV_SE_2_3_7P.jpg?14569922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166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81F">
        <w:rPr>
          <w:rFonts w:ascii="Century Gothic" w:eastAsia="Times New Roman" w:hAnsi="Century Gothic" w:cs="Times New Roman"/>
          <w:b/>
          <w:bCs/>
          <w:sz w:val="20"/>
          <w:szCs w:val="20"/>
          <w:bdr w:val="none" w:sz="0" w:space="0" w:color="auto" w:frame="1"/>
        </w:rPr>
        <w:t>Monarchy: Rule by the One Hereditary Ruler</w:t>
      </w:r>
    </w:p>
    <w:p w:rsidR="0037481F" w:rsidRPr="0037481F" w:rsidRDefault="0037481F" w:rsidP="0037481F">
      <w:pPr>
        <w:spacing w:after="0" w:line="315" w:lineRule="atLeast"/>
        <w:textAlignment w:val="baseline"/>
        <w:rPr>
          <w:rFonts w:ascii="Century Gothic" w:eastAsia="Times New Roman" w:hAnsi="Century Gothic" w:cs="Times New Roman"/>
          <w:sz w:val="20"/>
          <w:szCs w:val="20"/>
        </w:rPr>
      </w:pPr>
      <w:r w:rsidRPr="0037481F">
        <w:rPr>
          <w:rFonts w:ascii="Century Gothic" w:eastAsia="Times New Roman" w:hAnsi="Century Gothic" w:cs="Times New Roman"/>
          <w:b/>
          <w:sz w:val="20"/>
          <w:szCs w:val="20"/>
          <w:bdr w:val="none" w:sz="0" w:space="0" w:color="auto" w:frame="1"/>
        </w:rPr>
        <w:t>Monarchies</w:t>
      </w:r>
      <w:r w:rsidRPr="0037481F">
        <w:rPr>
          <w:rFonts w:ascii="Century Gothic" w:eastAsia="Times New Roman" w:hAnsi="Century Gothic" w:cs="Times New Roman"/>
          <w:sz w:val="20"/>
          <w:szCs w:val="20"/>
          <w:bdr w:val="none" w:sz="0" w:space="0" w:color="auto" w:frame="1"/>
        </w:rPr>
        <w:t xml:space="preserve"> are one of the oldest forms of government still found in the world today.</w:t>
      </w:r>
      <w:r w:rsidRPr="0037481F">
        <w:rPr>
          <w:rFonts w:ascii="Century Gothic" w:eastAsia="Times New Roman" w:hAnsi="Century Gothic" w:cs="Times New Roman"/>
          <w:sz w:val="20"/>
          <w:szCs w:val="20"/>
        </w:rPr>
        <w:t> </w:t>
      </w:r>
      <w:r>
        <w:rPr>
          <w:rFonts w:ascii="Century Gothic" w:eastAsia="Times New Roman" w:hAnsi="Century Gothic" w:cs="Times New Roman"/>
          <w:sz w:val="20"/>
          <w:szCs w:val="20"/>
          <w:bdr w:val="none" w:sz="0" w:space="0" w:color="auto" w:frame="1"/>
        </w:rPr>
        <w:t>There are many attractive things about monarchies.</w:t>
      </w:r>
      <w:r w:rsidRPr="0037481F">
        <w:rPr>
          <w:rFonts w:ascii="Century Gothic" w:eastAsia="Times New Roman" w:hAnsi="Century Gothic" w:cs="Times New Roman"/>
          <w:sz w:val="20"/>
          <w:szCs w:val="20"/>
          <w:bdr w:val="none" w:sz="0" w:space="0" w:color="auto" w:frame="1"/>
        </w:rPr>
        <w:t xml:space="preserve"> </w:t>
      </w:r>
    </w:p>
    <w:p w:rsidR="0037481F" w:rsidRPr="0037481F" w:rsidRDefault="0037481F" w:rsidP="0037481F">
      <w:pPr>
        <w:spacing w:after="0" w:line="315" w:lineRule="atLeast"/>
        <w:textAlignment w:val="baseline"/>
        <w:rPr>
          <w:rFonts w:ascii="Century Gothic" w:eastAsia="Times New Roman" w:hAnsi="Century Gothic" w:cs="Times New Roman"/>
          <w:sz w:val="20"/>
          <w:szCs w:val="20"/>
        </w:rPr>
      </w:pPr>
      <w:r w:rsidRPr="0037481F">
        <w:rPr>
          <w:rFonts w:ascii="Century Gothic" w:eastAsia="Times New Roman" w:hAnsi="Century Gothic" w:cs="Times New Roman"/>
          <w:sz w:val="20"/>
          <w:szCs w:val="20"/>
          <w:bdr w:val="none" w:sz="0" w:space="0" w:color="auto" w:frame="1"/>
        </w:rPr>
        <w:t xml:space="preserve">One of those attractions is efficiency. Traditionally, a ruling monarch has been able to make decisions and have them carried out on his or her word alone. As a result, new policies can be carried out without a lot of political </w:t>
      </w:r>
      <w:r>
        <w:rPr>
          <w:rFonts w:ascii="Century Gothic" w:eastAsia="Times New Roman" w:hAnsi="Century Gothic" w:cs="Times New Roman"/>
          <w:sz w:val="20"/>
          <w:szCs w:val="20"/>
          <w:bdr w:val="none" w:sz="0" w:space="0" w:color="auto" w:frame="1"/>
        </w:rPr>
        <w:t>fighting</w:t>
      </w:r>
      <w:r w:rsidRPr="0037481F">
        <w:rPr>
          <w:rFonts w:ascii="Century Gothic" w:eastAsia="Times New Roman" w:hAnsi="Century Gothic" w:cs="Times New Roman"/>
          <w:sz w:val="20"/>
          <w:szCs w:val="20"/>
          <w:bdr w:val="none" w:sz="0" w:space="0" w:color="auto" w:frame="1"/>
        </w:rPr>
        <w:t>. A second advantage is a clear line of succession.</w:t>
      </w:r>
      <w:r>
        <w:rPr>
          <w:rFonts w:ascii="Century Gothic" w:eastAsia="Times New Roman" w:hAnsi="Century Gothic" w:cs="Times New Roman"/>
          <w:sz w:val="20"/>
          <w:szCs w:val="20"/>
          <w:bdr w:val="none" w:sz="0" w:space="0" w:color="auto" w:frame="1"/>
        </w:rPr>
        <w:t xml:space="preserve"> </w:t>
      </w:r>
      <w:r w:rsidRPr="0037481F">
        <w:rPr>
          <w:rFonts w:ascii="Century Gothic" w:eastAsia="Times New Roman" w:hAnsi="Century Gothic" w:cs="Times New Roman"/>
          <w:sz w:val="20"/>
          <w:szCs w:val="20"/>
          <w:bdr w:val="none" w:sz="0" w:space="0" w:color="auto" w:frame="1"/>
        </w:rPr>
        <w:t>Citizens living in a monarchy know who is next in line for the throne. A third is the unifying power of monarchy. Loyalty to a ruling family can be a strong bond holding a nation together.</w:t>
      </w:r>
    </w:p>
    <w:p w:rsidR="0037481F" w:rsidRDefault="0037481F" w:rsidP="0037481F">
      <w:pPr>
        <w:spacing w:after="0" w:line="315" w:lineRule="atLeast"/>
        <w:textAlignment w:val="baseline"/>
        <w:rPr>
          <w:rFonts w:ascii="Century Gothic" w:eastAsia="Times New Roman" w:hAnsi="Century Gothic" w:cs="Times New Roman"/>
          <w:sz w:val="20"/>
          <w:szCs w:val="20"/>
          <w:bdr w:val="none" w:sz="0" w:space="0" w:color="auto" w:frame="1"/>
        </w:rPr>
      </w:pPr>
    </w:p>
    <w:p w:rsidR="0037481F" w:rsidRPr="0037481F" w:rsidRDefault="0037481F" w:rsidP="0037481F">
      <w:pPr>
        <w:spacing w:after="0" w:line="315" w:lineRule="atLeast"/>
        <w:textAlignment w:val="baseline"/>
        <w:rPr>
          <w:rFonts w:ascii="Century Gothic" w:eastAsia="Times New Roman" w:hAnsi="Century Gothic" w:cs="Times New Roman"/>
          <w:sz w:val="20"/>
          <w:szCs w:val="20"/>
        </w:rPr>
      </w:pPr>
      <w:r w:rsidRPr="0037481F">
        <w:rPr>
          <w:rFonts w:ascii="Century Gothic" w:eastAsia="Times New Roman" w:hAnsi="Century Gothic" w:cs="Times New Roman"/>
          <w:sz w:val="20"/>
          <w:szCs w:val="20"/>
          <w:bdr w:val="none" w:sz="0" w:space="0" w:color="auto" w:frame="1"/>
        </w:rPr>
        <w:t>At the same time, monarchal government has its drawbacks. One is the varying quality of hereditary leaders. An exemplary monarch in one generation may be followed by an incompetent one in the next. Also, the job of running a modern nation-state has become too big for any but the most exceptional monarchs to do well.</w:t>
      </w:r>
      <w:r>
        <w:rPr>
          <w:rFonts w:ascii="Century Gothic" w:eastAsia="Times New Roman" w:hAnsi="Century Gothic" w:cs="Times New Roman"/>
          <w:sz w:val="20"/>
          <w:szCs w:val="20"/>
        </w:rPr>
        <w:t xml:space="preserve"> </w:t>
      </w:r>
      <w:r w:rsidRPr="0037481F">
        <w:rPr>
          <w:rFonts w:ascii="Century Gothic" w:eastAsia="Times New Roman" w:hAnsi="Century Gothic" w:cs="Times New Roman"/>
          <w:sz w:val="20"/>
          <w:szCs w:val="20"/>
          <w:bdr w:val="none" w:sz="0" w:space="0" w:color="auto" w:frame="1"/>
        </w:rPr>
        <w:t>Today's monarchs go by many names, including king, queen, sultan, emperor, and emir. Most have inherited their power and expect to rule for life. But the modern monarch's power is rarely as great as in the days of Louis XIV and other absolute monarchs.</w:t>
      </w:r>
    </w:p>
    <w:p w:rsidR="0037481F" w:rsidRPr="0037481F" w:rsidRDefault="0037481F" w:rsidP="0037481F">
      <w:pPr>
        <w:spacing w:after="0" w:line="315" w:lineRule="atLeast"/>
        <w:textAlignment w:val="baseline"/>
        <w:rPr>
          <w:rFonts w:ascii="Century Gothic" w:eastAsia="Times New Roman" w:hAnsi="Century Gothic" w:cs="Times New Roman"/>
          <w:sz w:val="20"/>
          <w:szCs w:val="20"/>
        </w:rPr>
      </w:pPr>
      <w:r>
        <w:rPr>
          <w:rFonts w:ascii="Century Gothic" w:eastAsia="Times New Roman" w:hAnsi="Century Gothic" w:cs="Times New Roman"/>
          <w:sz w:val="20"/>
          <w:szCs w:val="20"/>
          <w:bdr w:val="none" w:sz="0" w:space="0" w:color="auto" w:frame="1"/>
        </w:rPr>
        <w:t>Saudi Arabia is an example of a modern day monarchy. The king of Saudi Arabia</w:t>
      </w:r>
      <w:r>
        <w:rPr>
          <w:rFonts w:ascii="Century Gothic" w:eastAsia="Times New Roman" w:hAnsi="Century Gothic" w:cs="Times New Roman"/>
          <w:sz w:val="20"/>
          <w:szCs w:val="20"/>
        </w:rPr>
        <w:t xml:space="preserve"> </w:t>
      </w:r>
      <w:r w:rsidRPr="0037481F">
        <w:rPr>
          <w:rFonts w:ascii="Century Gothic" w:eastAsia="Times New Roman" w:hAnsi="Century Gothic" w:cs="Times New Roman"/>
          <w:sz w:val="20"/>
          <w:szCs w:val="20"/>
          <w:bdr w:val="none" w:sz="0" w:space="0" w:color="auto" w:frame="1"/>
        </w:rPr>
        <w:t>exercises broad powers. He inherits his position and has legislative, executive, and judicial powers. There are no recognized political parties or national elections in Saudi Arabia. The king may seek support from the royal family, religious leaders, and other important members of Saudi society.</w:t>
      </w:r>
      <w:r>
        <w:rPr>
          <w:rFonts w:ascii="Century Gothic" w:eastAsia="Times New Roman" w:hAnsi="Century Gothic" w:cs="Times New Roman"/>
          <w:sz w:val="20"/>
          <w:szCs w:val="20"/>
          <w:bdr w:val="none" w:sz="0" w:space="0" w:color="auto" w:frame="1"/>
        </w:rPr>
        <w:t xml:space="preserve"> </w:t>
      </w:r>
      <w:r w:rsidRPr="0037481F">
        <w:rPr>
          <w:rFonts w:ascii="Century Gothic" w:eastAsia="Times New Roman" w:hAnsi="Century Gothic" w:cs="Times New Roman"/>
          <w:sz w:val="20"/>
          <w:szCs w:val="20"/>
          <w:bdr w:val="none" w:sz="0" w:space="0" w:color="auto" w:frame="1"/>
        </w:rPr>
        <w:t>However, in theory, only Islamic law and Saudi traditions limit his powers.</w:t>
      </w:r>
    </w:p>
    <w:p w:rsidR="0037481F" w:rsidRPr="0037481F" w:rsidRDefault="0037481F" w:rsidP="0037481F">
      <w:pPr>
        <w:spacing w:after="0" w:line="315" w:lineRule="atLeast"/>
        <w:textAlignment w:val="baseline"/>
        <w:rPr>
          <w:rFonts w:ascii="Century Gothic" w:eastAsia="Times New Roman" w:hAnsi="Century Gothic" w:cs="Times New Roman"/>
          <w:sz w:val="20"/>
          <w:szCs w:val="20"/>
        </w:rPr>
      </w:pPr>
      <w:r w:rsidRPr="0037481F">
        <w:rPr>
          <w:rFonts w:ascii="Century Gothic" w:eastAsia="Times New Roman" w:hAnsi="Century Gothic" w:cs="Times New Roman"/>
          <w:noProof/>
          <w:sz w:val="20"/>
          <w:szCs w:val="20"/>
        </w:rPr>
        <w:drawing>
          <wp:anchor distT="0" distB="0" distL="114300" distR="114300" simplePos="0" relativeHeight="251662336" behindDoc="1" locked="0" layoutInCell="1" allowOverlap="1">
            <wp:simplePos x="0" y="0"/>
            <wp:positionH relativeFrom="column">
              <wp:posOffset>5581015</wp:posOffset>
            </wp:positionH>
            <wp:positionV relativeFrom="paragraph">
              <wp:posOffset>119380</wp:posOffset>
            </wp:positionV>
            <wp:extent cx="1323975" cy="1436370"/>
            <wp:effectExtent l="0" t="0" r="9525" b="0"/>
            <wp:wrapTight wrapText="bothSides">
              <wp:wrapPolygon edited="0">
                <wp:start x="0" y="0"/>
                <wp:lineTo x="0" y="21199"/>
                <wp:lineTo x="21445" y="21199"/>
                <wp:lineTo x="21445" y="0"/>
                <wp:lineTo x="0" y="0"/>
              </wp:wrapPolygon>
            </wp:wrapTight>
            <wp:docPr id="8" name="Picture 8" descr="https://platoproduction20160712.s3.amazonaws.com/system/images/8653/small/GOV_SE_2_3_8P.jpg?1456992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latoproduction20160712.s3.amazonaws.com/system/images/8653/small/GOV_SE_2_3_8P.jpg?14569922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436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81F" w:rsidRPr="0037481F" w:rsidRDefault="0037481F" w:rsidP="0037481F">
      <w:pPr>
        <w:spacing w:after="0" w:line="315" w:lineRule="atLeast"/>
        <w:textAlignment w:val="baseline"/>
        <w:outlineLvl w:val="2"/>
        <w:rPr>
          <w:rFonts w:ascii="Century Gothic" w:eastAsia="Times New Roman" w:hAnsi="Century Gothic" w:cs="Times New Roman"/>
          <w:b/>
          <w:bCs/>
          <w:sz w:val="20"/>
          <w:szCs w:val="20"/>
        </w:rPr>
      </w:pPr>
      <w:r w:rsidRPr="0037481F">
        <w:rPr>
          <w:rFonts w:ascii="Century Gothic" w:eastAsia="Times New Roman" w:hAnsi="Century Gothic" w:cs="Times New Roman"/>
          <w:b/>
          <w:bCs/>
          <w:sz w:val="20"/>
          <w:szCs w:val="20"/>
          <w:bdr w:val="none" w:sz="0" w:space="0" w:color="auto" w:frame="1"/>
        </w:rPr>
        <w:t>Dictatorships: Rule by the One Powerful Leader</w:t>
      </w:r>
    </w:p>
    <w:p w:rsidR="0037481F" w:rsidRPr="0037481F" w:rsidRDefault="0037481F" w:rsidP="0037481F">
      <w:pPr>
        <w:spacing w:after="0" w:line="315" w:lineRule="atLeast"/>
        <w:textAlignment w:val="baseline"/>
        <w:rPr>
          <w:rFonts w:ascii="Century Gothic" w:eastAsia="Times New Roman" w:hAnsi="Century Gothic" w:cs="Times New Roman"/>
          <w:sz w:val="20"/>
          <w:szCs w:val="20"/>
        </w:rPr>
      </w:pPr>
      <w:r w:rsidRPr="0037481F">
        <w:rPr>
          <w:rFonts w:ascii="Century Gothic" w:eastAsia="Times New Roman" w:hAnsi="Century Gothic" w:cs="Times New Roman"/>
          <w:sz w:val="20"/>
          <w:szCs w:val="20"/>
          <w:bdr w:val="none" w:sz="0" w:space="0" w:color="auto" w:frame="1"/>
        </w:rPr>
        <w:t xml:space="preserve">Whereas monarchs inherit their power, </w:t>
      </w:r>
      <w:r w:rsidRPr="0037481F">
        <w:rPr>
          <w:rFonts w:ascii="Century Gothic" w:eastAsia="Times New Roman" w:hAnsi="Century Gothic" w:cs="Times New Roman"/>
          <w:b/>
          <w:sz w:val="20"/>
          <w:szCs w:val="20"/>
          <w:bdr w:val="none" w:sz="0" w:space="0" w:color="auto" w:frame="1"/>
        </w:rPr>
        <w:t>dictators</w:t>
      </w:r>
      <w:r w:rsidRPr="0037481F">
        <w:rPr>
          <w:rFonts w:ascii="Century Gothic" w:eastAsia="Times New Roman" w:hAnsi="Century Gothic" w:cs="Times New Roman"/>
          <w:sz w:val="20"/>
          <w:szCs w:val="20"/>
          <w:bdr w:val="none" w:sz="0" w:space="0" w:color="auto" w:frame="1"/>
        </w:rPr>
        <w:t xml:space="preserve"> take and hold power by force.</w:t>
      </w:r>
      <w:r>
        <w:rPr>
          <w:rFonts w:ascii="Century Gothic" w:eastAsia="Times New Roman" w:hAnsi="Century Gothic" w:cs="Times New Roman"/>
          <w:sz w:val="20"/>
          <w:szCs w:val="20"/>
          <w:bdr w:val="none" w:sz="0" w:space="0" w:color="auto" w:frame="1"/>
        </w:rPr>
        <w:t xml:space="preserve"> </w:t>
      </w:r>
      <w:r w:rsidRPr="0037481F">
        <w:rPr>
          <w:rFonts w:ascii="Century Gothic" w:eastAsia="Times New Roman" w:hAnsi="Century Gothic" w:cs="Times New Roman"/>
          <w:sz w:val="20"/>
          <w:szCs w:val="20"/>
          <w:bdr w:val="none" w:sz="0" w:space="0" w:color="auto" w:frame="1"/>
        </w:rPr>
        <w:t>Dictatorships share some of the advantages of absolute monarchies. </w:t>
      </w:r>
      <w:r>
        <w:rPr>
          <w:rFonts w:ascii="Century Gothic" w:eastAsia="Times New Roman" w:hAnsi="Century Gothic" w:cs="Times New Roman"/>
          <w:sz w:val="20"/>
          <w:szCs w:val="20"/>
          <w:bdr w:val="none" w:sz="0" w:space="0" w:color="auto" w:frame="1"/>
        </w:rPr>
        <w:t xml:space="preserve">Power is </w:t>
      </w:r>
      <w:r w:rsidRPr="0037481F">
        <w:rPr>
          <w:rFonts w:ascii="Century Gothic" w:eastAsia="Times New Roman" w:hAnsi="Century Gothic" w:cs="Times New Roman"/>
          <w:sz w:val="20"/>
          <w:szCs w:val="20"/>
          <w:bdr w:val="none" w:sz="0" w:space="0" w:color="auto" w:frame="1"/>
        </w:rPr>
        <w:t>centralized in the hands of a single military or political leader who can get things done efficiently. With control of the military and police, the leader can put an end to political unrest and maintain peace and order. That same power, however, can easily be used to abuse citizens who oppose the dictator's authoritarian regime.</w:t>
      </w:r>
    </w:p>
    <w:p w:rsidR="0037481F" w:rsidRDefault="0037481F" w:rsidP="0037481F">
      <w:pPr>
        <w:spacing w:after="0" w:line="315" w:lineRule="atLeast"/>
        <w:textAlignment w:val="baseline"/>
        <w:rPr>
          <w:rFonts w:ascii="Century Gothic" w:eastAsia="Times New Roman" w:hAnsi="Century Gothic" w:cs="Times New Roman"/>
          <w:sz w:val="20"/>
          <w:szCs w:val="20"/>
          <w:bdr w:val="none" w:sz="0" w:space="0" w:color="auto" w:frame="1"/>
        </w:rPr>
      </w:pPr>
    </w:p>
    <w:p w:rsidR="0037481F" w:rsidRPr="0037481F" w:rsidRDefault="0037481F" w:rsidP="0037481F">
      <w:pPr>
        <w:spacing w:after="0" w:line="315" w:lineRule="atLeast"/>
        <w:textAlignment w:val="baseline"/>
        <w:rPr>
          <w:rFonts w:ascii="Century Gothic" w:eastAsia="Times New Roman" w:hAnsi="Century Gothic" w:cs="Times New Roman"/>
          <w:sz w:val="20"/>
          <w:szCs w:val="20"/>
        </w:rPr>
      </w:pPr>
      <w:r w:rsidRPr="0037481F">
        <w:rPr>
          <w:rFonts w:ascii="Century Gothic" w:eastAsia="Times New Roman" w:hAnsi="Century Gothic" w:cs="Times New Roman"/>
          <w:sz w:val="20"/>
          <w:szCs w:val="20"/>
          <w:bdr w:val="none" w:sz="0" w:space="0" w:color="auto" w:frame="1"/>
        </w:rPr>
        <w:t>Dictatorships face serious legitimacy problems. Over time, pressure often builds to return the government to control by elected leaders. When this happens, ruling becomes increasingly difficult. For example, in February 2011, growing discontent led to a wave of protests in Libya, calling for an end to Gaddafi's rule. Months later, he was overthrown.</w:t>
      </w:r>
    </w:p>
    <w:p w:rsidR="0037481F" w:rsidRPr="0037481F" w:rsidRDefault="0037481F" w:rsidP="0037481F">
      <w:pPr>
        <w:spacing w:after="0" w:line="315" w:lineRule="atLeast"/>
        <w:textAlignment w:val="baseline"/>
        <w:outlineLvl w:val="2"/>
        <w:rPr>
          <w:rFonts w:ascii="Century Gothic" w:eastAsia="Times New Roman" w:hAnsi="Century Gothic" w:cs="Times New Roman"/>
          <w:b/>
          <w:bCs/>
          <w:sz w:val="20"/>
          <w:szCs w:val="20"/>
        </w:rPr>
      </w:pPr>
      <w:r w:rsidRPr="0037481F">
        <w:rPr>
          <w:rFonts w:ascii="Century Gothic" w:eastAsia="Times New Roman" w:hAnsi="Century Gothic" w:cs="Times New Roman"/>
          <w:b/>
          <w:bCs/>
          <w:sz w:val="20"/>
          <w:szCs w:val="20"/>
          <w:bdr w:val="none" w:sz="0" w:space="0" w:color="auto" w:frame="1"/>
        </w:rPr>
        <w:lastRenderedPageBreak/>
        <w:t>Theocracy: Rule by the Few Religious Leaders</w:t>
      </w:r>
    </w:p>
    <w:p w:rsidR="0037481F" w:rsidRDefault="0037481F" w:rsidP="0037481F">
      <w:pPr>
        <w:spacing w:after="0" w:line="315" w:lineRule="atLeast"/>
        <w:textAlignment w:val="baseline"/>
        <w:rPr>
          <w:rFonts w:ascii="Century Gothic" w:eastAsia="Times New Roman" w:hAnsi="Century Gothic" w:cs="Times New Roman"/>
          <w:sz w:val="20"/>
          <w:szCs w:val="20"/>
        </w:rPr>
      </w:pPr>
      <w:r w:rsidRPr="0037481F">
        <w:rPr>
          <w:rFonts w:ascii="Century Gothic" w:eastAsia="Times New Roman" w:hAnsi="Century Gothic" w:cs="Times New Roman"/>
          <w:sz w:val="20"/>
          <w:szCs w:val="20"/>
          <w:bdr w:val="none" w:sz="0" w:space="0" w:color="auto" w:frame="1"/>
        </w:rPr>
        <w:t>A </w:t>
      </w:r>
      <w:r w:rsidRPr="0037481F">
        <w:rPr>
          <w:rFonts w:ascii="Century Gothic" w:eastAsia="Times New Roman" w:hAnsi="Century Gothic" w:cs="Times New Roman"/>
          <w:b/>
          <w:bCs/>
          <w:color w:val="005BA4"/>
          <w:sz w:val="20"/>
          <w:szCs w:val="20"/>
          <w:bdr w:val="none" w:sz="0" w:space="0" w:color="auto" w:frame="1"/>
        </w:rPr>
        <w:t>theocracy</w:t>
      </w:r>
      <w:r w:rsidRPr="0037481F">
        <w:rPr>
          <w:rFonts w:ascii="Century Gothic" w:eastAsia="Times New Roman" w:hAnsi="Century Gothic" w:cs="Times New Roman"/>
          <w:sz w:val="20"/>
          <w:szCs w:val="20"/>
          <w:bdr w:val="none" w:sz="0" w:space="0" w:color="auto" w:frame="1"/>
        </w:rPr>
        <w:t> is a government headed by religious leaders. In ancient city-states, theocracies were common, with government officials serving as religious leaders as well. Having a government based on one set of religious beliefs had clear benefits. A single, state-supported religion encouraged political and social unity. It also ensured that political decisions were in line with the people's moral values and beliefs.</w:t>
      </w:r>
      <w:r>
        <w:rPr>
          <w:rFonts w:ascii="Century Gothic" w:eastAsia="Times New Roman" w:hAnsi="Century Gothic" w:cs="Times New Roman"/>
          <w:sz w:val="20"/>
          <w:szCs w:val="20"/>
        </w:rPr>
        <w:t xml:space="preserve"> </w:t>
      </w:r>
      <w:r w:rsidRPr="0037481F">
        <w:rPr>
          <w:rFonts w:ascii="Century Gothic" w:eastAsia="Times New Roman" w:hAnsi="Century Gothic" w:cs="Times New Roman"/>
          <w:sz w:val="20"/>
          <w:szCs w:val="20"/>
          <w:bdr w:val="none" w:sz="0" w:space="0" w:color="auto" w:frame="1"/>
        </w:rPr>
        <w:t>As states grew larger, however, enforcing religious unity became increasingly difficult. Religious minorities were often marginalized or even persecuted. Religious warfare broke out as groups with differing beliefs fought for control of their governments.</w:t>
      </w:r>
      <w:r>
        <w:rPr>
          <w:rFonts w:ascii="Century Gothic" w:eastAsia="Times New Roman" w:hAnsi="Century Gothic" w:cs="Times New Roman"/>
          <w:sz w:val="20"/>
          <w:szCs w:val="20"/>
        </w:rPr>
        <w:t xml:space="preserve"> </w:t>
      </w:r>
    </w:p>
    <w:p w:rsidR="0037481F" w:rsidRDefault="0037481F" w:rsidP="0037481F">
      <w:pPr>
        <w:spacing w:after="0" w:line="315" w:lineRule="atLeast"/>
        <w:textAlignment w:val="baseline"/>
        <w:rPr>
          <w:rFonts w:ascii="Century Gothic" w:eastAsia="Times New Roman" w:hAnsi="Century Gothic" w:cs="Times New Roman"/>
          <w:sz w:val="20"/>
          <w:szCs w:val="20"/>
          <w:bdr w:val="none" w:sz="0" w:space="0" w:color="auto" w:frame="1"/>
        </w:rPr>
      </w:pPr>
      <w:r w:rsidRPr="0037481F">
        <w:rPr>
          <w:rFonts w:ascii="Century Gothic" w:eastAsia="Times New Roman" w:hAnsi="Century Gothic" w:cs="Times New Roman"/>
          <w:sz w:val="20"/>
          <w:szCs w:val="20"/>
          <w:bdr w:val="none" w:sz="0" w:space="0" w:color="auto" w:frame="1"/>
        </w:rPr>
        <w:t>By 2007, only two theocracies existed in the world: Vatican City and Iran. Vatican City is the governmental and spiritual center of the Catholic Church.</w:t>
      </w:r>
      <w:r>
        <w:rPr>
          <w:rFonts w:ascii="Century Gothic" w:eastAsia="Times New Roman" w:hAnsi="Century Gothic" w:cs="Times New Roman"/>
          <w:sz w:val="20"/>
          <w:szCs w:val="20"/>
        </w:rPr>
        <w:t xml:space="preserve"> </w:t>
      </w:r>
      <w:r w:rsidRPr="0037481F">
        <w:rPr>
          <w:rFonts w:ascii="Century Gothic" w:eastAsia="Times New Roman" w:hAnsi="Century Gothic" w:cs="Times New Roman"/>
          <w:sz w:val="20"/>
          <w:szCs w:val="20"/>
          <w:bdr w:val="none" w:sz="0" w:space="0" w:color="auto" w:frame="1"/>
        </w:rPr>
        <w:t xml:space="preserve">Iran changed from a monarchy to a theocracy in 1979. That year, Iranians expelled their hereditary ruler </w:t>
      </w:r>
      <w:r>
        <w:rPr>
          <w:rFonts w:ascii="Century Gothic" w:eastAsia="Times New Roman" w:hAnsi="Century Gothic" w:cs="Times New Roman"/>
          <w:sz w:val="20"/>
          <w:szCs w:val="20"/>
          <w:bdr w:val="none" w:sz="0" w:space="0" w:color="auto" w:frame="1"/>
        </w:rPr>
        <w:t xml:space="preserve">(King) </w:t>
      </w:r>
      <w:r w:rsidRPr="0037481F">
        <w:rPr>
          <w:rFonts w:ascii="Century Gothic" w:eastAsia="Times New Roman" w:hAnsi="Century Gothic" w:cs="Times New Roman"/>
          <w:sz w:val="20"/>
          <w:szCs w:val="20"/>
          <w:bdr w:val="none" w:sz="0" w:space="0" w:color="auto" w:frame="1"/>
        </w:rPr>
        <w:t xml:space="preserve">and formed an Islamic republic headed by a religious leader known as the Ayatollah Khomeini.  </w:t>
      </w:r>
    </w:p>
    <w:p w:rsidR="0037481F" w:rsidRPr="0037481F" w:rsidRDefault="0037481F" w:rsidP="0037481F">
      <w:pPr>
        <w:spacing w:after="0" w:line="315" w:lineRule="atLeast"/>
        <w:textAlignment w:val="baseline"/>
        <w:rPr>
          <w:rFonts w:ascii="Century Gothic" w:eastAsia="Times New Roman" w:hAnsi="Century Gothic" w:cs="Times New Roman"/>
          <w:sz w:val="20"/>
          <w:szCs w:val="20"/>
        </w:rPr>
      </w:pPr>
    </w:p>
    <w:p w:rsidR="0037481F" w:rsidRPr="0037481F" w:rsidRDefault="0037481F" w:rsidP="0037481F">
      <w:pPr>
        <w:spacing w:after="0" w:line="315" w:lineRule="atLeast"/>
        <w:textAlignment w:val="baseline"/>
        <w:outlineLvl w:val="2"/>
        <w:rPr>
          <w:rFonts w:ascii="Century Gothic" w:eastAsia="Times New Roman" w:hAnsi="Century Gothic" w:cs="Times New Roman"/>
          <w:b/>
          <w:bCs/>
          <w:sz w:val="20"/>
          <w:szCs w:val="20"/>
        </w:rPr>
      </w:pPr>
      <w:r w:rsidRPr="0037481F">
        <w:rPr>
          <w:rFonts w:ascii="Century Gothic" w:eastAsia="Times New Roman" w:hAnsi="Century Gothic" w:cs="Times New Roman"/>
          <w:b/>
          <w:bCs/>
          <w:sz w:val="20"/>
          <w:szCs w:val="20"/>
          <w:bdr w:val="none" w:sz="0" w:space="0" w:color="auto" w:frame="1"/>
        </w:rPr>
        <w:t>Single-Party State: Rule by the Political Elite</w:t>
      </w:r>
    </w:p>
    <w:p w:rsidR="0037481F" w:rsidRPr="0037481F" w:rsidRDefault="0037481F" w:rsidP="0037481F">
      <w:pPr>
        <w:spacing w:after="0" w:line="315" w:lineRule="atLeast"/>
        <w:textAlignment w:val="baseline"/>
        <w:rPr>
          <w:rFonts w:ascii="Century Gothic" w:eastAsia="Times New Roman" w:hAnsi="Century Gothic" w:cs="Times New Roman"/>
          <w:sz w:val="20"/>
          <w:szCs w:val="20"/>
        </w:rPr>
      </w:pPr>
      <w:r w:rsidRPr="0037481F">
        <w:rPr>
          <w:rFonts w:ascii="Century Gothic" w:eastAsia="Times New Roman" w:hAnsi="Century Gothic" w:cs="Times New Roman"/>
          <w:sz w:val="20"/>
          <w:szCs w:val="20"/>
          <w:bdr w:val="none" w:sz="0" w:space="0" w:color="auto" w:frame="1"/>
        </w:rPr>
        <w:t>In a </w:t>
      </w:r>
      <w:r w:rsidRPr="0037481F">
        <w:rPr>
          <w:rFonts w:ascii="Century Gothic" w:eastAsia="Times New Roman" w:hAnsi="Century Gothic" w:cs="Times New Roman"/>
          <w:b/>
          <w:bCs/>
          <w:color w:val="005BA4"/>
          <w:sz w:val="20"/>
          <w:szCs w:val="20"/>
          <w:bdr w:val="none" w:sz="0" w:space="0" w:color="auto" w:frame="1"/>
        </w:rPr>
        <w:t>single-party state</w:t>
      </w:r>
      <w:r w:rsidRPr="0037481F">
        <w:rPr>
          <w:rFonts w:ascii="Century Gothic" w:eastAsia="Times New Roman" w:hAnsi="Century Gothic" w:cs="Times New Roman"/>
          <w:sz w:val="20"/>
          <w:szCs w:val="20"/>
          <w:bdr w:val="none" w:sz="0" w:space="0" w:color="auto" w:frame="1"/>
        </w:rPr>
        <w:t>,</w:t>
      </w:r>
      <w:r>
        <w:rPr>
          <w:rFonts w:ascii="Century Gothic" w:eastAsia="Times New Roman" w:hAnsi="Century Gothic" w:cs="Times New Roman"/>
          <w:sz w:val="20"/>
          <w:szCs w:val="20"/>
          <w:bdr w:val="none" w:sz="0" w:space="0" w:color="auto" w:frame="1"/>
        </w:rPr>
        <w:t xml:space="preserve"> (also known as </w:t>
      </w:r>
      <w:r w:rsidRPr="0037481F">
        <w:rPr>
          <w:rFonts w:ascii="Century Gothic" w:eastAsia="Times New Roman" w:hAnsi="Century Gothic" w:cs="Times New Roman"/>
          <w:b/>
          <w:sz w:val="20"/>
          <w:szCs w:val="20"/>
          <w:bdr w:val="none" w:sz="0" w:space="0" w:color="auto" w:frame="1"/>
        </w:rPr>
        <w:t>oligarchy</w:t>
      </w:r>
      <w:r>
        <w:rPr>
          <w:rFonts w:ascii="Century Gothic" w:eastAsia="Times New Roman" w:hAnsi="Century Gothic" w:cs="Times New Roman"/>
          <w:sz w:val="20"/>
          <w:szCs w:val="20"/>
          <w:bdr w:val="none" w:sz="0" w:space="0" w:color="auto" w:frame="1"/>
        </w:rPr>
        <w:t>)</w:t>
      </w:r>
      <w:r w:rsidRPr="0037481F">
        <w:rPr>
          <w:rFonts w:ascii="Century Gothic" w:eastAsia="Times New Roman" w:hAnsi="Century Gothic" w:cs="Times New Roman"/>
          <w:sz w:val="20"/>
          <w:szCs w:val="20"/>
          <w:bdr w:val="none" w:sz="0" w:space="0" w:color="auto" w:frame="1"/>
        </w:rPr>
        <w:t xml:space="preserve"> the constitution allows only one political party to govern. Power is exercised by the leading members of the party, who form the nation's political </w:t>
      </w:r>
      <w:r w:rsidRPr="0037481F">
        <w:rPr>
          <w:rFonts w:ascii="Century Gothic" w:eastAsia="Times New Roman" w:hAnsi="Century Gothic" w:cs="Times New Roman"/>
          <w:b/>
          <w:bCs/>
          <w:color w:val="005BA4"/>
          <w:sz w:val="20"/>
          <w:szCs w:val="20"/>
          <w:bdr w:val="none" w:sz="0" w:space="0" w:color="auto" w:frame="1"/>
        </w:rPr>
        <w:t>elite</w:t>
      </w:r>
      <w:r w:rsidRPr="0037481F">
        <w:rPr>
          <w:rFonts w:ascii="Century Gothic" w:eastAsia="Times New Roman" w:hAnsi="Century Gothic" w:cs="Times New Roman"/>
          <w:sz w:val="20"/>
          <w:szCs w:val="20"/>
          <w:bdr w:val="none" w:sz="0" w:space="0" w:color="auto" w:frame="1"/>
        </w:rPr>
        <w:t>, or a small group of people within a larger group who have more power, wealth, or talent than the others. The party elite nominate candidates for public office and make most policy decisions for the country.</w:t>
      </w:r>
    </w:p>
    <w:p w:rsidR="0037481F" w:rsidRDefault="0037481F" w:rsidP="0037481F">
      <w:pPr>
        <w:spacing w:after="0" w:line="315" w:lineRule="atLeast"/>
        <w:textAlignment w:val="baseline"/>
        <w:rPr>
          <w:rFonts w:ascii="Century Gothic" w:eastAsia="Times New Roman" w:hAnsi="Century Gothic" w:cs="Times New Roman"/>
          <w:sz w:val="20"/>
          <w:szCs w:val="20"/>
          <w:bdr w:val="none" w:sz="0" w:space="0" w:color="auto" w:frame="1"/>
        </w:rPr>
      </w:pPr>
    </w:p>
    <w:p w:rsidR="0037481F" w:rsidRDefault="0037481F" w:rsidP="0037481F">
      <w:pPr>
        <w:spacing w:after="0" w:line="315" w:lineRule="atLeast"/>
        <w:textAlignment w:val="baseline"/>
        <w:rPr>
          <w:rFonts w:ascii="Century Gothic" w:eastAsia="Times New Roman" w:hAnsi="Century Gothic" w:cs="Times New Roman"/>
          <w:sz w:val="20"/>
          <w:szCs w:val="20"/>
          <w:bdr w:val="none" w:sz="0" w:space="0" w:color="auto" w:frame="1"/>
        </w:rPr>
      </w:pPr>
      <w:r w:rsidRPr="0037481F">
        <w:rPr>
          <w:rFonts w:ascii="Century Gothic" w:eastAsia="Times New Roman" w:hAnsi="Century Gothic" w:cs="Times New Roman"/>
          <w:sz w:val="20"/>
          <w:szCs w:val="20"/>
          <w:bdr w:val="none" w:sz="0" w:space="0" w:color="auto" w:frame="1"/>
        </w:rPr>
        <w:t>Ideally, a single-party system avoids much of the political wrangling that is common in multiparty states, making it easier to pass laws and implement government policies. This party unity comes at a cost, however. The views of the party elite may be very different from the interests of the people as a whole, leading to social unrest. Also, people with differing political views or solutions to problems are often completely shut out of the political process.</w:t>
      </w:r>
      <w:r>
        <w:rPr>
          <w:rFonts w:ascii="Century Gothic" w:eastAsia="Times New Roman" w:hAnsi="Century Gothic" w:cs="Times New Roman"/>
          <w:sz w:val="20"/>
          <w:szCs w:val="20"/>
        </w:rPr>
        <w:t xml:space="preserve"> </w:t>
      </w:r>
      <w:r w:rsidRPr="0037481F">
        <w:rPr>
          <w:rFonts w:ascii="Century Gothic" w:eastAsia="Times New Roman" w:hAnsi="Century Gothic" w:cs="Times New Roman"/>
          <w:sz w:val="20"/>
          <w:szCs w:val="20"/>
          <w:bdr w:val="none" w:sz="0" w:space="0" w:color="auto" w:frame="1"/>
        </w:rPr>
        <w:t>The handful of single-party states today are mainly socialist republics, in which the Communist Party rules. In China, for example, the Communist Party is the only legal political party, and it has controlled the government since 1949. </w:t>
      </w:r>
    </w:p>
    <w:p w:rsidR="0037481F" w:rsidRPr="0037481F" w:rsidRDefault="0037481F" w:rsidP="0037481F">
      <w:pPr>
        <w:spacing w:after="0" w:line="315" w:lineRule="atLeast"/>
        <w:textAlignment w:val="baseline"/>
        <w:rPr>
          <w:rFonts w:ascii="Century Gothic" w:eastAsia="Times New Roman" w:hAnsi="Century Gothic" w:cs="Times New Roman"/>
          <w:sz w:val="20"/>
          <w:szCs w:val="20"/>
        </w:rPr>
      </w:pPr>
      <w:r w:rsidRPr="0037481F">
        <w:rPr>
          <w:rFonts w:ascii="Century Gothic" w:eastAsia="Times New Roman" w:hAnsi="Century Gothic" w:cs="Times New Roman"/>
          <w:sz w:val="20"/>
          <w:szCs w:val="20"/>
        </w:rPr>
        <w:t xml:space="preserve"> </w:t>
      </w:r>
    </w:p>
    <w:p w:rsidR="0037481F" w:rsidRPr="0037481F" w:rsidRDefault="0037481F" w:rsidP="0037481F">
      <w:pPr>
        <w:spacing w:after="0" w:line="315" w:lineRule="atLeast"/>
        <w:textAlignment w:val="baseline"/>
        <w:outlineLvl w:val="2"/>
        <w:rPr>
          <w:rFonts w:ascii="Century Gothic" w:eastAsia="Times New Roman" w:hAnsi="Century Gothic" w:cs="Times New Roman"/>
          <w:b/>
          <w:bCs/>
          <w:sz w:val="20"/>
          <w:szCs w:val="20"/>
        </w:rPr>
      </w:pPr>
      <w:r w:rsidRPr="0037481F">
        <w:rPr>
          <w:rFonts w:ascii="Century Gothic" w:eastAsia="Times New Roman" w:hAnsi="Century Gothic" w:cs="Times New Roman"/>
          <w:b/>
          <w:bCs/>
          <w:sz w:val="20"/>
          <w:szCs w:val="20"/>
          <w:bdr w:val="none" w:sz="0" w:space="0" w:color="auto" w:frame="1"/>
        </w:rPr>
        <w:t xml:space="preserve">Democracy: Rule by </w:t>
      </w:r>
      <w:r>
        <w:rPr>
          <w:rFonts w:ascii="Century Gothic" w:eastAsia="Times New Roman" w:hAnsi="Century Gothic" w:cs="Times New Roman"/>
          <w:b/>
          <w:bCs/>
          <w:sz w:val="20"/>
          <w:szCs w:val="20"/>
          <w:bdr w:val="none" w:sz="0" w:space="0" w:color="auto" w:frame="1"/>
        </w:rPr>
        <w:t>Citizens/Legislative Majority</w:t>
      </w:r>
    </w:p>
    <w:p w:rsidR="0037481F" w:rsidRDefault="0037481F" w:rsidP="0037481F">
      <w:pPr>
        <w:spacing w:after="0" w:line="315" w:lineRule="atLeast"/>
        <w:textAlignment w:val="baseline"/>
        <w:rPr>
          <w:rFonts w:ascii="Century Gothic" w:eastAsia="Times New Roman" w:hAnsi="Century Gothic" w:cs="Times New Roman"/>
          <w:sz w:val="20"/>
          <w:szCs w:val="20"/>
          <w:bdr w:val="none" w:sz="0" w:space="0" w:color="auto" w:frame="1"/>
        </w:rPr>
      </w:pPr>
      <w:r>
        <w:rPr>
          <w:rFonts w:ascii="Century Gothic" w:eastAsia="Times New Roman" w:hAnsi="Century Gothic" w:cs="Times New Roman"/>
          <w:sz w:val="20"/>
          <w:szCs w:val="20"/>
          <w:bdr w:val="none" w:sz="0" w:space="0" w:color="auto" w:frame="1"/>
        </w:rPr>
        <w:t xml:space="preserve">There are two main types of democracies: direct, and representative. </w:t>
      </w:r>
      <w:r w:rsidRPr="0037481F">
        <w:rPr>
          <w:rFonts w:ascii="Century Gothic" w:eastAsia="Times New Roman" w:hAnsi="Century Gothic" w:cs="Times New Roman"/>
          <w:sz w:val="20"/>
          <w:szCs w:val="20"/>
          <w:bdr w:val="none" w:sz="0" w:space="0" w:color="auto" w:frame="1"/>
        </w:rPr>
        <w:t xml:space="preserve">In </w:t>
      </w:r>
      <w:r>
        <w:rPr>
          <w:rFonts w:ascii="Century Gothic" w:eastAsia="Times New Roman" w:hAnsi="Century Gothic" w:cs="Times New Roman"/>
          <w:sz w:val="20"/>
          <w:szCs w:val="20"/>
          <w:bdr w:val="none" w:sz="0" w:space="0" w:color="auto" w:frame="1"/>
        </w:rPr>
        <w:t>a direct democracy,</w:t>
      </w:r>
      <w:r w:rsidRPr="0037481F">
        <w:rPr>
          <w:rFonts w:ascii="Century Gothic" w:eastAsia="Times New Roman" w:hAnsi="Century Gothic" w:cs="Times New Roman"/>
          <w:sz w:val="20"/>
          <w:szCs w:val="20"/>
          <w:bdr w:val="none" w:sz="0" w:space="0" w:color="auto" w:frame="1"/>
        </w:rPr>
        <w:t xml:space="preserve"> citizens m</w:t>
      </w:r>
      <w:r>
        <w:rPr>
          <w:rFonts w:ascii="Century Gothic" w:eastAsia="Times New Roman" w:hAnsi="Century Gothic" w:cs="Times New Roman"/>
          <w:sz w:val="20"/>
          <w:szCs w:val="20"/>
          <w:bdr w:val="none" w:sz="0" w:space="0" w:color="auto" w:frame="1"/>
        </w:rPr>
        <w:t>e</w:t>
      </w:r>
      <w:r w:rsidRPr="0037481F">
        <w:rPr>
          <w:rFonts w:ascii="Century Gothic" w:eastAsia="Times New Roman" w:hAnsi="Century Gothic" w:cs="Times New Roman"/>
          <w:sz w:val="20"/>
          <w:szCs w:val="20"/>
          <w:bdr w:val="none" w:sz="0" w:space="0" w:color="auto" w:frame="1"/>
        </w:rPr>
        <w:t>et regularly to make decisions for their city-state. Each citizen ha</w:t>
      </w:r>
      <w:r>
        <w:rPr>
          <w:rFonts w:ascii="Century Gothic" w:eastAsia="Times New Roman" w:hAnsi="Century Gothic" w:cs="Times New Roman"/>
          <w:sz w:val="20"/>
          <w:szCs w:val="20"/>
          <w:bdr w:val="none" w:sz="0" w:space="0" w:color="auto" w:frame="1"/>
        </w:rPr>
        <w:t>s</w:t>
      </w:r>
      <w:r w:rsidRPr="0037481F">
        <w:rPr>
          <w:rFonts w:ascii="Century Gothic" w:eastAsia="Times New Roman" w:hAnsi="Century Gothic" w:cs="Times New Roman"/>
          <w:sz w:val="20"/>
          <w:szCs w:val="20"/>
          <w:bdr w:val="none" w:sz="0" w:space="0" w:color="auto" w:frame="1"/>
        </w:rPr>
        <w:t xml:space="preserve"> an equal voice in public affairs, and decisions, once made, had widespread support. Nonetheless, this form of government </w:t>
      </w:r>
      <w:r>
        <w:rPr>
          <w:rFonts w:ascii="Century Gothic" w:eastAsia="Times New Roman" w:hAnsi="Century Gothic" w:cs="Times New Roman"/>
          <w:sz w:val="20"/>
          <w:szCs w:val="20"/>
          <w:bdr w:val="none" w:sz="0" w:space="0" w:color="auto" w:frame="1"/>
        </w:rPr>
        <w:t>is time-consuming for citizens, and does not really exist in the modern world.</w:t>
      </w:r>
      <w:r w:rsidRPr="0037481F">
        <w:rPr>
          <w:rFonts w:ascii="Century Gothic" w:eastAsia="Times New Roman" w:hAnsi="Century Gothic" w:cs="Times New Roman"/>
          <w:sz w:val="20"/>
          <w:szCs w:val="20"/>
          <w:bdr w:val="none" w:sz="0" w:space="0" w:color="auto" w:frame="1"/>
        </w:rPr>
        <w:t xml:space="preserve"> </w:t>
      </w:r>
      <w:r>
        <w:rPr>
          <w:rFonts w:ascii="Century Gothic" w:eastAsia="Times New Roman" w:hAnsi="Century Gothic" w:cs="Times New Roman"/>
          <w:sz w:val="20"/>
          <w:szCs w:val="20"/>
          <w:bdr w:val="none" w:sz="0" w:space="0" w:color="auto" w:frame="1"/>
        </w:rPr>
        <w:t xml:space="preserve">More common is the representative style of democracy. </w:t>
      </w:r>
    </w:p>
    <w:p w:rsidR="0037481F" w:rsidRDefault="0037481F" w:rsidP="0037481F">
      <w:pPr>
        <w:spacing w:after="0" w:line="315" w:lineRule="atLeast"/>
        <w:textAlignment w:val="baseline"/>
        <w:rPr>
          <w:rFonts w:ascii="Century Gothic" w:eastAsia="Times New Roman" w:hAnsi="Century Gothic" w:cs="Times New Roman"/>
          <w:sz w:val="20"/>
          <w:szCs w:val="20"/>
          <w:bdr w:val="none" w:sz="0" w:space="0" w:color="auto" w:frame="1"/>
        </w:rPr>
      </w:pPr>
    </w:p>
    <w:p w:rsidR="0037481F" w:rsidRPr="0037481F" w:rsidRDefault="0037481F" w:rsidP="0037481F">
      <w:pPr>
        <w:spacing w:after="0" w:line="315" w:lineRule="atLeast"/>
        <w:textAlignment w:val="baseline"/>
        <w:rPr>
          <w:rFonts w:ascii="Century Gothic" w:eastAsia="Times New Roman" w:hAnsi="Century Gothic" w:cs="Times New Roman"/>
          <w:sz w:val="20"/>
          <w:szCs w:val="20"/>
          <w:bdr w:val="none" w:sz="0" w:space="0" w:color="auto" w:frame="1"/>
        </w:rPr>
      </w:pPr>
      <w:r>
        <w:rPr>
          <w:rFonts w:ascii="Century Gothic" w:eastAsia="Times New Roman" w:hAnsi="Century Gothic" w:cs="Times New Roman"/>
          <w:sz w:val="20"/>
          <w:szCs w:val="20"/>
          <w:bdr w:val="none" w:sz="0" w:space="0" w:color="auto" w:frame="1"/>
        </w:rPr>
        <w:t xml:space="preserve">Representative democracies can have two types of leaders: one, a president, or two, a prime minister. </w:t>
      </w:r>
    </w:p>
    <w:p w:rsidR="0037481F" w:rsidRDefault="0037481F" w:rsidP="0037481F">
      <w:pPr>
        <w:spacing w:after="0" w:line="315" w:lineRule="atLeast"/>
        <w:textAlignment w:val="baseline"/>
        <w:rPr>
          <w:rFonts w:ascii="Century Gothic" w:eastAsia="Times New Roman" w:hAnsi="Century Gothic" w:cs="Times New Roman"/>
          <w:sz w:val="20"/>
          <w:szCs w:val="20"/>
          <w:bdr w:val="none" w:sz="0" w:space="0" w:color="auto" w:frame="1"/>
        </w:rPr>
      </w:pPr>
      <w:r w:rsidRPr="0037481F">
        <w:rPr>
          <w:rFonts w:ascii="Century Gothic" w:eastAsia="Times New Roman" w:hAnsi="Century Gothic" w:cs="Times New Roman"/>
          <w:sz w:val="20"/>
          <w:szCs w:val="20"/>
          <w:bdr w:val="none" w:sz="0" w:space="0" w:color="auto" w:frame="1"/>
        </w:rPr>
        <w:t>The United Kingdom, India, and Australia are examples of </w:t>
      </w:r>
      <w:r w:rsidRPr="0037481F">
        <w:rPr>
          <w:rFonts w:ascii="Century Gothic" w:eastAsia="Times New Roman" w:hAnsi="Century Gothic" w:cs="Times New Roman"/>
          <w:b/>
          <w:bCs/>
          <w:color w:val="005BA4"/>
          <w:sz w:val="20"/>
          <w:szCs w:val="20"/>
          <w:bdr w:val="none" w:sz="0" w:space="0" w:color="auto" w:frame="1"/>
        </w:rPr>
        <w:t>parliamentary democracy</w:t>
      </w:r>
      <w:r>
        <w:rPr>
          <w:rFonts w:ascii="Century Gothic" w:eastAsia="Times New Roman" w:hAnsi="Century Gothic" w:cs="Times New Roman"/>
          <w:b/>
          <w:bCs/>
          <w:color w:val="005BA4"/>
          <w:sz w:val="20"/>
          <w:szCs w:val="20"/>
          <w:bdr w:val="none" w:sz="0" w:space="0" w:color="auto" w:frame="1"/>
        </w:rPr>
        <w:t xml:space="preserve"> </w:t>
      </w:r>
      <w:r w:rsidRPr="0037481F">
        <w:rPr>
          <w:rFonts w:ascii="Century Gothic" w:eastAsia="Times New Roman" w:hAnsi="Century Gothic" w:cs="Times New Roman"/>
          <w:bCs/>
          <w:sz w:val="20"/>
          <w:szCs w:val="20"/>
          <w:bdr w:val="none" w:sz="0" w:space="0" w:color="auto" w:frame="1"/>
        </w:rPr>
        <w:t>and are ruled by a Prime Minister and a parliament</w:t>
      </w:r>
      <w:r w:rsidRPr="0037481F">
        <w:rPr>
          <w:rFonts w:ascii="Century Gothic" w:eastAsia="Times New Roman" w:hAnsi="Century Gothic" w:cs="Times New Roman"/>
          <w:sz w:val="20"/>
          <w:szCs w:val="20"/>
          <w:bdr w:val="none" w:sz="0" w:space="0" w:color="auto" w:frame="1"/>
        </w:rPr>
        <w:t>. In a parliamentary democracy, voters elect lawmakers to represent them in the nation's parliament. The party that wins a legislative majority forms a new administration. If no single party wins a majority, several parties join together to form a ruling coalition.</w:t>
      </w:r>
      <w:r>
        <w:rPr>
          <w:rFonts w:ascii="Century Gothic" w:eastAsia="Times New Roman" w:hAnsi="Century Gothic" w:cs="Times New Roman"/>
          <w:sz w:val="20"/>
          <w:szCs w:val="20"/>
        </w:rPr>
        <w:t xml:space="preserve"> On the other hand, </w:t>
      </w:r>
      <w:r>
        <w:rPr>
          <w:rFonts w:ascii="Century Gothic" w:eastAsia="Times New Roman" w:hAnsi="Century Gothic" w:cs="Times New Roman"/>
          <w:sz w:val="20"/>
          <w:szCs w:val="20"/>
          <w:bdr w:val="none" w:sz="0" w:space="0" w:color="auto" w:frame="1"/>
        </w:rPr>
        <w:t>t</w:t>
      </w:r>
      <w:r w:rsidRPr="0037481F">
        <w:rPr>
          <w:rFonts w:ascii="Century Gothic" w:eastAsia="Times New Roman" w:hAnsi="Century Gothic" w:cs="Times New Roman"/>
          <w:sz w:val="20"/>
          <w:szCs w:val="20"/>
          <w:bdr w:val="none" w:sz="0" w:space="0" w:color="auto" w:frame="1"/>
        </w:rPr>
        <w:t>he United States, Russia, and most countries in Latin America are </w:t>
      </w:r>
      <w:r w:rsidRPr="0037481F">
        <w:rPr>
          <w:rFonts w:ascii="Century Gothic" w:eastAsia="Times New Roman" w:hAnsi="Century Gothic" w:cs="Times New Roman"/>
          <w:b/>
          <w:bCs/>
          <w:color w:val="005BA4"/>
          <w:sz w:val="20"/>
          <w:szCs w:val="20"/>
          <w:bdr w:val="none" w:sz="0" w:space="0" w:color="auto" w:frame="1"/>
        </w:rPr>
        <w:t>presidential democracies</w:t>
      </w:r>
      <w:r w:rsidRPr="0037481F">
        <w:rPr>
          <w:rFonts w:ascii="Century Gothic" w:eastAsia="Times New Roman" w:hAnsi="Century Gothic" w:cs="Times New Roman"/>
          <w:sz w:val="20"/>
          <w:szCs w:val="20"/>
          <w:bdr w:val="none" w:sz="0" w:space="0" w:color="auto" w:frame="1"/>
        </w:rPr>
        <w:t>.</w:t>
      </w:r>
      <w:r>
        <w:rPr>
          <w:rFonts w:ascii="Century Gothic" w:eastAsia="Times New Roman" w:hAnsi="Century Gothic" w:cs="Times New Roman"/>
          <w:sz w:val="20"/>
          <w:szCs w:val="20"/>
          <w:bdr w:val="none" w:sz="0" w:space="0" w:color="auto" w:frame="1"/>
        </w:rPr>
        <w:t xml:space="preserve"> </w:t>
      </w:r>
      <w:r w:rsidRPr="0037481F">
        <w:rPr>
          <w:rFonts w:ascii="Century Gothic" w:eastAsia="Times New Roman" w:hAnsi="Century Gothic" w:cs="Times New Roman"/>
          <w:sz w:val="20"/>
          <w:szCs w:val="20"/>
          <w:bdr w:val="none" w:sz="0" w:space="0" w:color="auto" w:frame="1"/>
        </w:rPr>
        <w:t>Voters in these countries choose a president to lead the government as the head of the executive branch. They also elect lawmakers to represent them in a national legislature. Both the president and the legislators serve fixed terms of office.</w:t>
      </w:r>
      <w:r>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bdr w:val="none" w:sz="0" w:space="0" w:color="auto" w:frame="1"/>
        </w:rPr>
        <w:t xml:space="preserve">This system has some advantages. </w:t>
      </w:r>
      <w:r w:rsidRPr="0037481F">
        <w:rPr>
          <w:rFonts w:ascii="Century Gothic" w:eastAsia="Times New Roman" w:hAnsi="Century Gothic" w:cs="Times New Roman"/>
          <w:sz w:val="20"/>
          <w:szCs w:val="20"/>
          <w:bdr w:val="none" w:sz="0" w:space="0" w:color="auto" w:frame="1"/>
        </w:rPr>
        <w:t xml:space="preserve">Because presidents are directly elected by the people, they may be more responsive to the public than to their party. They may also enjoy more legitimacy and public support </w:t>
      </w:r>
      <w:r>
        <w:rPr>
          <w:rFonts w:ascii="Century Gothic" w:eastAsia="Times New Roman" w:hAnsi="Century Gothic" w:cs="Times New Roman"/>
          <w:sz w:val="20"/>
          <w:szCs w:val="20"/>
          <w:bdr w:val="none" w:sz="0" w:space="0" w:color="auto" w:frame="1"/>
        </w:rPr>
        <w:t>from the public.</w:t>
      </w:r>
      <w:r w:rsidRPr="0037481F">
        <w:rPr>
          <w:rFonts w:ascii="Century Gothic" w:eastAsia="Times New Roman" w:hAnsi="Century Gothic" w:cs="Times New Roman"/>
          <w:sz w:val="20"/>
          <w:szCs w:val="20"/>
          <w:bdr w:val="none" w:sz="0" w:space="0" w:color="auto" w:frame="1"/>
        </w:rPr>
        <w:t> The presidential system also separates executive and legislative powers, which prevent</w:t>
      </w:r>
      <w:r>
        <w:rPr>
          <w:rFonts w:ascii="Century Gothic" w:eastAsia="Times New Roman" w:hAnsi="Century Gothic" w:cs="Times New Roman"/>
          <w:sz w:val="20"/>
          <w:szCs w:val="20"/>
          <w:bdr w:val="none" w:sz="0" w:space="0" w:color="auto" w:frame="1"/>
        </w:rPr>
        <w:t>s</w:t>
      </w:r>
      <w:r w:rsidRPr="0037481F">
        <w:rPr>
          <w:rFonts w:ascii="Century Gothic" w:eastAsia="Times New Roman" w:hAnsi="Century Gothic" w:cs="Times New Roman"/>
          <w:sz w:val="20"/>
          <w:szCs w:val="20"/>
          <w:bdr w:val="none" w:sz="0" w:space="0" w:color="auto" w:frame="1"/>
        </w:rPr>
        <w:t xml:space="preserve"> abuses of power. </w:t>
      </w:r>
    </w:p>
    <w:p w:rsidR="0037481F" w:rsidRPr="0037481F" w:rsidRDefault="0037481F" w:rsidP="0037481F">
      <w:pPr>
        <w:spacing w:after="0" w:line="315" w:lineRule="atLeast"/>
        <w:jc w:val="right"/>
        <w:textAlignment w:val="baseline"/>
        <w:rPr>
          <w:rFonts w:ascii="Century Gothic" w:eastAsia="Times New Roman" w:hAnsi="Century Gothic" w:cs="Times New Roman"/>
          <w:i/>
          <w:sz w:val="16"/>
          <w:szCs w:val="16"/>
        </w:rPr>
      </w:pPr>
      <w:r>
        <w:rPr>
          <w:rFonts w:ascii="Century Gothic" w:eastAsia="Times New Roman" w:hAnsi="Century Gothic" w:cs="Times New Roman"/>
          <w:sz w:val="16"/>
          <w:szCs w:val="16"/>
          <w:bdr w:val="none" w:sz="0" w:space="0" w:color="auto" w:frame="1"/>
        </w:rPr>
        <w:t xml:space="preserve">Source: Adapted from TCI’s </w:t>
      </w:r>
      <w:r w:rsidRPr="0037481F">
        <w:rPr>
          <w:rFonts w:ascii="Century Gothic" w:eastAsia="Times New Roman" w:hAnsi="Century Gothic" w:cs="Times New Roman"/>
          <w:i/>
          <w:sz w:val="16"/>
          <w:szCs w:val="16"/>
          <w:bdr w:val="none" w:sz="0" w:space="0" w:color="auto" w:frame="1"/>
        </w:rPr>
        <w:t>Government Alive!</w:t>
      </w:r>
    </w:p>
    <w:p w:rsidR="0037481F" w:rsidRDefault="0037481F" w:rsidP="0037481F">
      <w:pPr>
        <w:spacing w:after="0" w:line="240" w:lineRule="auto"/>
        <w:textAlignment w:val="baseline"/>
        <w:rPr>
          <w:rFonts w:ascii="Century Gothic" w:eastAsia="Times New Roman" w:hAnsi="Century Gothic" w:cs="Times New Roman"/>
          <w:noProof/>
          <w:szCs w:val="21"/>
        </w:rPr>
      </w:pPr>
      <w:r w:rsidRPr="0037481F">
        <w:rPr>
          <w:rFonts w:ascii="Century Gothic" w:eastAsia="Times New Roman" w:hAnsi="Century Gothic" w:cs="Times New Roman"/>
          <w:noProof/>
          <w:szCs w:val="21"/>
        </w:rPr>
        <w:lastRenderedPageBreak/>
        <w:t xml:space="preserve">After having read and annotated the </w:t>
      </w:r>
      <w:r>
        <w:rPr>
          <w:rFonts w:ascii="Century Gothic" w:eastAsia="Times New Roman" w:hAnsi="Century Gothic" w:cs="Times New Roman"/>
          <w:noProof/>
          <w:szCs w:val="21"/>
        </w:rPr>
        <w:t xml:space="preserve">reading, fill in the chart below. </w:t>
      </w:r>
    </w:p>
    <w:p w:rsidR="0037481F" w:rsidRDefault="0037481F" w:rsidP="0037481F">
      <w:pPr>
        <w:spacing w:after="0" w:line="240" w:lineRule="auto"/>
        <w:textAlignment w:val="baseline"/>
        <w:rPr>
          <w:rFonts w:ascii="Century Gothic" w:eastAsia="Times New Roman" w:hAnsi="Century Gothic" w:cs="Times New Roman"/>
          <w:noProof/>
          <w:szCs w:val="21"/>
        </w:rPr>
      </w:pPr>
    </w:p>
    <w:tbl>
      <w:tblPr>
        <w:tblStyle w:val="TableGrid"/>
        <w:tblW w:w="0" w:type="auto"/>
        <w:tblLook w:val="04A0" w:firstRow="1" w:lastRow="0" w:firstColumn="1" w:lastColumn="0" w:noHBand="0" w:noVBand="1"/>
      </w:tblPr>
      <w:tblGrid>
        <w:gridCol w:w="670"/>
        <w:gridCol w:w="1688"/>
        <w:gridCol w:w="2430"/>
        <w:gridCol w:w="3114"/>
        <w:gridCol w:w="3114"/>
      </w:tblGrid>
      <w:tr w:rsidR="0037481F" w:rsidTr="0037481F">
        <w:tc>
          <w:tcPr>
            <w:tcW w:w="670" w:type="dxa"/>
          </w:tcPr>
          <w:p w:rsidR="0037481F" w:rsidRPr="0037481F" w:rsidRDefault="0037481F" w:rsidP="0037481F">
            <w:pPr>
              <w:jc w:val="center"/>
              <w:textAlignment w:val="baseline"/>
              <w:rPr>
                <w:rFonts w:ascii="Century Gothic" w:eastAsia="Times New Roman" w:hAnsi="Century Gothic" w:cs="Times New Roman"/>
                <w:b/>
                <w:szCs w:val="21"/>
              </w:rPr>
            </w:pPr>
            <w:r w:rsidRPr="0037481F">
              <w:rPr>
                <w:rFonts w:ascii="Century Gothic" w:eastAsia="Times New Roman" w:hAnsi="Century Gothic" w:cs="Times New Roman"/>
                <w:b/>
                <w:szCs w:val="21"/>
              </w:rPr>
              <w:t>Rule By:</w:t>
            </w:r>
          </w:p>
        </w:tc>
        <w:tc>
          <w:tcPr>
            <w:tcW w:w="1688" w:type="dxa"/>
          </w:tcPr>
          <w:p w:rsidR="0037481F" w:rsidRPr="0037481F" w:rsidRDefault="0037481F" w:rsidP="0037481F">
            <w:pPr>
              <w:jc w:val="center"/>
              <w:textAlignment w:val="baseline"/>
              <w:rPr>
                <w:rFonts w:ascii="Century Gothic" w:eastAsia="Times New Roman" w:hAnsi="Century Gothic" w:cs="Times New Roman"/>
                <w:b/>
                <w:szCs w:val="21"/>
              </w:rPr>
            </w:pPr>
            <w:r w:rsidRPr="0037481F">
              <w:rPr>
                <w:rFonts w:ascii="Century Gothic" w:eastAsia="Times New Roman" w:hAnsi="Century Gothic" w:cs="Times New Roman"/>
                <w:b/>
                <w:szCs w:val="21"/>
              </w:rPr>
              <w:t>Term</w:t>
            </w:r>
          </w:p>
        </w:tc>
        <w:tc>
          <w:tcPr>
            <w:tcW w:w="2430" w:type="dxa"/>
          </w:tcPr>
          <w:p w:rsidR="0037481F" w:rsidRPr="0037481F" w:rsidRDefault="0037481F" w:rsidP="0037481F">
            <w:pPr>
              <w:jc w:val="center"/>
              <w:textAlignment w:val="baseline"/>
              <w:rPr>
                <w:rFonts w:ascii="Century Gothic" w:eastAsia="Times New Roman" w:hAnsi="Century Gothic" w:cs="Times New Roman"/>
                <w:b/>
                <w:szCs w:val="21"/>
              </w:rPr>
            </w:pPr>
            <w:r w:rsidRPr="0037481F">
              <w:rPr>
                <w:rFonts w:ascii="Century Gothic" w:eastAsia="Times New Roman" w:hAnsi="Century Gothic" w:cs="Times New Roman"/>
                <w:b/>
                <w:szCs w:val="21"/>
              </w:rPr>
              <w:t>Definition</w:t>
            </w:r>
          </w:p>
        </w:tc>
        <w:tc>
          <w:tcPr>
            <w:tcW w:w="3114" w:type="dxa"/>
          </w:tcPr>
          <w:p w:rsidR="0037481F" w:rsidRPr="0037481F" w:rsidRDefault="0037481F" w:rsidP="0037481F">
            <w:pPr>
              <w:jc w:val="center"/>
              <w:textAlignment w:val="baseline"/>
              <w:rPr>
                <w:rFonts w:ascii="Century Gothic" w:eastAsia="Times New Roman" w:hAnsi="Century Gothic" w:cs="Times New Roman"/>
                <w:b/>
                <w:szCs w:val="21"/>
              </w:rPr>
            </w:pPr>
            <w:r w:rsidRPr="0037481F">
              <w:rPr>
                <w:rFonts w:ascii="Century Gothic" w:eastAsia="Times New Roman" w:hAnsi="Century Gothic" w:cs="Times New Roman"/>
                <w:b/>
                <w:szCs w:val="21"/>
              </w:rPr>
              <w:t>Pros (advantages)</w:t>
            </w:r>
          </w:p>
        </w:tc>
        <w:tc>
          <w:tcPr>
            <w:tcW w:w="3114" w:type="dxa"/>
          </w:tcPr>
          <w:p w:rsidR="0037481F" w:rsidRPr="0037481F" w:rsidRDefault="0037481F" w:rsidP="0037481F">
            <w:pPr>
              <w:jc w:val="center"/>
              <w:textAlignment w:val="baseline"/>
              <w:rPr>
                <w:rFonts w:ascii="Century Gothic" w:eastAsia="Times New Roman" w:hAnsi="Century Gothic" w:cs="Times New Roman"/>
                <w:b/>
                <w:szCs w:val="21"/>
              </w:rPr>
            </w:pPr>
            <w:r w:rsidRPr="0037481F">
              <w:rPr>
                <w:rFonts w:ascii="Century Gothic" w:eastAsia="Times New Roman" w:hAnsi="Century Gothic" w:cs="Times New Roman"/>
                <w:b/>
                <w:szCs w:val="21"/>
              </w:rPr>
              <w:t>Cons (disadva</w:t>
            </w:r>
            <w:r>
              <w:rPr>
                <w:rFonts w:ascii="Century Gothic" w:eastAsia="Times New Roman" w:hAnsi="Century Gothic" w:cs="Times New Roman"/>
                <w:b/>
                <w:szCs w:val="21"/>
              </w:rPr>
              <w:t>n</w:t>
            </w:r>
            <w:r w:rsidRPr="0037481F">
              <w:rPr>
                <w:rFonts w:ascii="Century Gothic" w:eastAsia="Times New Roman" w:hAnsi="Century Gothic" w:cs="Times New Roman"/>
                <w:b/>
                <w:szCs w:val="21"/>
              </w:rPr>
              <w:t>tages)</w:t>
            </w:r>
          </w:p>
        </w:tc>
      </w:tr>
      <w:tr w:rsidR="0037481F" w:rsidTr="0037481F">
        <w:trPr>
          <w:cantSplit/>
          <w:trHeight w:val="1134"/>
        </w:trPr>
        <w:tc>
          <w:tcPr>
            <w:tcW w:w="670" w:type="dxa"/>
            <w:textDirection w:val="btLr"/>
          </w:tcPr>
          <w:p w:rsidR="0037481F" w:rsidRPr="0037481F" w:rsidRDefault="0037481F" w:rsidP="0037481F">
            <w:pPr>
              <w:ind w:left="113" w:right="113"/>
              <w:jc w:val="center"/>
              <w:textAlignment w:val="baseline"/>
              <w:rPr>
                <w:rFonts w:ascii="Century Gothic" w:eastAsia="Times New Roman" w:hAnsi="Century Gothic" w:cs="Times New Roman"/>
                <w:b/>
                <w:szCs w:val="21"/>
              </w:rPr>
            </w:pPr>
            <w:r>
              <w:rPr>
                <w:rFonts w:ascii="Century Gothic" w:eastAsia="Times New Roman" w:hAnsi="Century Gothic" w:cs="Times New Roman"/>
                <w:b/>
                <w:szCs w:val="21"/>
              </w:rPr>
              <w:t>EX: Rule by One</w:t>
            </w:r>
          </w:p>
        </w:tc>
        <w:tc>
          <w:tcPr>
            <w:tcW w:w="1688" w:type="dxa"/>
          </w:tcPr>
          <w:p w:rsidR="0037481F" w:rsidRPr="0037481F" w:rsidRDefault="0037481F" w:rsidP="0037481F">
            <w:pPr>
              <w:jc w:val="center"/>
              <w:textAlignment w:val="baseline"/>
              <w:rPr>
                <w:rFonts w:ascii="Century Gothic" w:eastAsia="Times New Roman" w:hAnsi="Century Gothic" w:cs="Times New Roman"/>
                <w:b/>
                <w:szCs w:val="21"/>
              </w:rPr>
            </w:pPr>
            <w:r>
              <w:rPr>
                <w:rFonts w:ascii="Century Gothic" w:eastAsia="Times New Roman" w:hAnsi="Century Gothic" w:cs="Times New Roman"/>
                <w:b/>
                <w:szCs w:val="21"/>
              </w:rPr>
              <w:t>Monarchy</w:t>
            </w:r>
          </w:p>
        </w:tc>
        <w:tc>
          <w:tcPr>
            <w:tcW w:w="2430" w:type="dxa"/>
          </w:tcPr>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Pr="0037481F" w:rsidRDefault="0037481F" w:rsidP="0037481F">
            <w:pPr>
              <w:jc w:val="center"/>
              <w:textAlignment w:val="baseline"/>
              <w:rPr>
                <w:rFonts w:ascii="Century Gothic" w:eastAsia="Times New Roman" w:hAnsi="Century Gothic" w:cs="Times New Roman"/>
                <w:b/>
                <w:szCs w:val="21"/>
              </w:rPr>
            </w:pPr>
          </w:p>
        </w:tc>
        <w:tc>
          <w:tcPr>
            <w:tcW w:w="3114" w:type="dxa"/>
          </w:tcPr>
          <w:p w:rsidR="0037481F" w:rsidRPr="0037481F" w:rsidRDefault="0037481F" w:rsidP="0037481F">
            <w:pPr>
              <w:jc w:val="center"/>
              <w:textAlignment w:val="baseline"/>
              <w:rPr>
                <w:rFonts w:ascii="Century Gothic" w:eastAsia="Times New Roman" w:hAnsi="Century Gothic" w:cs="Times New Roman"/>
                <w:b/>
                <w:szCs w:val="21"/>
              </w:rPr>
            </w:pPr>
          </w:p>
        </w:tc>
        <w:tc>
          <w:tcPr>
            <w:tcW w:w="3114" w:type="dxa"/>
          </w:tcPr>
          <w:p w:rsidR="0037481F" w:rsidRPr="0037481F" w:rsidRDefault="0037481F" w:rsidP="0037481F">
            <w:pPr>
              <w:jc w:val="center"/>
              <w:textAlignment w:val="baseline"/>
              <w:rPr>
                <w:rFonts w:ascii="Century Gothic" w:eastAsia="Times New Roman" w:hAnsi="Century Gothic" w:cs="Times New Roman"/>
                <w:b/>
                <w:szCs w:val="21"/>
              </w:rPr>
            </w:pPr>
          </w:p>
        </w:tc>
        <w:bookmarkStart w:id="0" w:name="_GoBack"/>
        <w:bookmarkEnd w:id="0"/>
      </w:tr>
      <w:tr w:rsidR="0037481F" w:rsidTr="0037481F">
        <w:tc>
          <w:tcPr>
            <w:tcW w:w="670" w:type="dxa"/>
          </w:tcPr>
          <w:p w:rsidR="0037481F" w:rsidRPr="0037481F" w:rsidRDefault="0037481F" w:rsidP="0037481F">
            <w:pPr>
              <w:jc w:val="center"/>
              <w:textAlignment w:val="baseline"/>
              <w:rPr>
                <w:rFonts w:ascii="Century Gothic" w:eastAsia="Times New Roman" w:hAnsi="Century Gothic" w:cs="Times New Roman"/>
                <w:b/>
                <w:szCs w:val="21"/>
              </w:rPr>
            </w:pPr>
          </w:p>
        </w:tc>
        <w:tc>
          <w:tcPr>
            <w:tcW w:w="1688" w:type="dxa"/>
          </w:tcPr>
          <w:p w:rsidR="0037481F" w:rsidRDefault="0037481F" w:rsidP="0037481F">
            <w:pPr>
              <w:jc w:val="center"/>
              <w:textAlignment w:val="baseline"/>
              <w:rPr>
                <w:rFonts w:ascii="Century Gothic" w:eastAsia="Times New Roman" w:hAnsi="Century Gothic" w:cs="Times New Roman"/>
                <w:b/>
                <w:szCs w:val="21"/>
              </w:rPr>
            </w:pPr>
            <w:r>
              <w:rPr>
                <w:rFonts w:ascii="Century Gothic" w:eastAsia="Times New Roman" w:hAnsi="Century Gothic" w:cs="Times New Roman"/>
                <w:b/>
                <w:szCs w:val="21"/>
              </w:rPr>
              <w:t>Dictatorship</w:t>
            </w:r>
          </w:p>
        </w:tc>
        <w:tc>
          <w:tcPr>
            <w:tcW w:w="2430" w:type="dxa"/>
          </w:tcPr>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Pr="0037481F" w:rsidRDefault="0037481F" w:rsidP="0037481F">
            <w:pPr>
              <w:jc w:val="center"/>
              <w:textAlignment w:val="baseline"/>
              <w:rPr>
                <w:rFonts w:ascii="Century Gothic" w:eastAsia="Times New Roman" w:hAnsi="Century Gothic" w:cs="Times New Roman"/>
                <w:b/>
                <w:szCs w:val="21"/>
              </w:rPr>
            </w:pPr>
          </w:p>
        </w:tc>
        <w:tc>
          <w:tcPr>
            <w:tcW w:w="3114" w:type="dxa"/>
          </w:tcPr>
          <w:p w:rsidR="0037481F" w:rsidRPr="0037481F" w:rsidRDefault="0037481F" w:rsidP="0037481F">
            <w:pPr>
              <w:jc w:val="center"/>
              <w:textAlignment w:val="baseline"/>
              <w:rPr>
                <w:rFonts w:ascii="Century Gothic" w:eastAsia="Times New Roman" w:hAnsi="Century Gothic" w:cs="Times New Roman"/>
                <w:b/>
                <w:szCs w:val="21"/>
              </w:rPr>
            </w:pPr>
          </w:p>
        </w:tc>
        <w:tc>
          <w:tcPr>
            <w:tcW w:w="3114" w:type="dxa"/>
          </w:tcPr>
          <w:p w:rsidR="0037481F" w:rsidRPr="0037481F" w:rsidRDefault="0037481F" w:rsidP="0037481F">
            <w:pPr>
              <w:jc w:val="center"/>
              <w:textAlignment w:val="baseline"/>
              <w:rPr>
                <w:rFonts w:ascii="Century Gothic" w:eastAsia="Times New Roman" w:hAnsi="Century Gothic" w:cs="Times New Roman"/>
                <w:b/>
                <w:szCs w:val="21"/>
              </w:rPr>
            </w:pPr>
          </w:p>
        </w:tc>
      </w:tr>
      <w:tr w:rsidR="0037481F" w:rsidTr="0037481F">
        <w:tc>
          <w:tcPr>
            <w:tcW w:w="670" w:type="dxa"/>
          </w:tcPr>
          <w:p w:rsidR="0037481F" w:rsidRPr="0037481F" w:rsidRDefault="0037481F" w:rsidP="0037481F">
            <w:pPr>
              <w:jc w:val="center"/>
              <w:textAlignment w:val="baseline"/>
              <w:rPr>
                <w:rFonts w:ascii="Century Gothic" w:eastAsia="Times New Roman" w:hAnsi="Century Gothic" w:cs="Times New Roman"/>
                <w:b/>
                <w:szCs w:val="21"/>
              </w:rPr>
            </w:pPr>
          </w:p>
        </w:tc>
        <w:tc>
          <w:tcPr>
            <w:tcW w:w="1688" w:type="dxa"/>
          </w:tcPr>
          <w:p w:rsidR="0037481F" w:rsidRDefault="0037481F" w:rsidP="0037481F">
            <w:pPr>
              <w:jc w:val="center"/>
              <w:textAlignment w:val="baseline"/>
              <w:rPr>
                <w:rFonts w:ascii="Century Gothic" w:eastAsia="Times New Roman" w:hAnsi="Century Gothic" w:cs="Times New Roman"/>
                <w:b/>
                <w:szCs w:val="21"/>
              </w:rPr>
            </w:pPr>
            <w:r>
              <w:rPr>
                <w:rFonts w:ascii="Century Gothic" w:eastAsia="Times New Roman" w:hAnsi="Century Gothic" w:cs="Times New Roman"/>
                <w:b/>
                <w:szCs w:val="21"/>
              </w:rPr>
              <w:t>Theocracy</w:t>
            </w:r>
          </w:p>
        </w:tc>
        <w:tc>
          <w:tcPr>
            <w:tcW w:w="2430" w:type="dxa"/>
          </w:tcPr>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Pr="0037481F" w:rsidRDefault="0037481F" w:rsidP="0037481F">
            <w:pPr>
              <w:jc w:val="center"/>
              <w:textAlignment w:val="baseline"/>
              <w:rPr>
                <w:rFonts w:ascii="Century Gothic" w:eastAsia="Times New Roman" w:hAnsi="Century Gothic" w:cs="Times New Roman"/>
                <w:b/>
                <w:szCs w:val="21"/>
              </w:rPr>
            </w:pPr>
          </w:p>
        </w:tc>
        <w:tc>
          <w:tcPr>
            <w:tcW w:w="3114" w:type="dxa"/>
          </w:tcPr>
          <w:p w:rsidR="0037481F" w:rsidRPr="0037481F" w:rsidRDefault="0037481F" w:rsidP="0037481F">
            <w:pPr>
              <w:jc w:val="center"/>
              <w:textAlignment w:val="baseline"/>
              <w:rPr>
                <w:rFonts w:ascii="Century Gothic" w:eastAsia="Times New Roman" w:hAnsi="Century Gothic" w:cs="Times New Roman"/>
                <w:b/>
                <w:szCs w:val="21"/>
              </w:rPr>
            </w:pPr>
          </w:p>
        </w:tc>
        <w:tc>
          <w:tcPr>
            <w:tcW w:w="3114" w:type="dxa"/>
          </w:tcPr>
          <w:p w:rsidR="0037481F" w:rsidRPr="0037481F" w:rsidRDefault="0037481F" w:rsidP="0037481F">
            <w:pPr>
              <w:jc w:val="center"/>
              <w:textAlignment w:val="baseline"/>
              <w:rPr>
                <w:rFonts w:ascii="Century Gothic" w:eastAsia="Times New Roman" w:hAnsi="Century Gothic" w:cs="Times New Roman"/>
                <w:b/>
                <w:szCs w:val="21"/>
              </w:rPr>
            </w:pPr>
          </w:p>
        </w:tc>
      </w:tr>
      <w:tr w:rsidR="0037481F" w:rsidTr="0037481F">
        <w:tc>
          <w:tcPr>
            <w:tcW w:w="670" w:type="dxa"/>
          </w:tcPr>
          <w:p w:rsidR="0037481F" w:rsidRPr="0037481F" w:rsidRDefault="0037481F" w:rsidP="0037481F">
            <w:pPr>
              <w:jc w:val="center"/>
              <w:textAlignment w:val="baseline"/>
              <w:rPr>
                <w:rFonts w:ascii="Century Gothic" w:eastAsia="Times New Roman" w:hAnsi="Century Gothic" w:cs="Times New Roman"/>
                <w:b/>
                <w:szCs w:val="21"/>
              </w:rPr>
            </w:pPr>
          </w:p>
        </w:tc>
        <w:tc>
          <w:tcPr>
            <w:tcW w:w="1688" w:type="dxa"/>
          </w:tcPr>
          <w:p w:rsidR="0037481F" w:rsidRDefault="0037481F" w:rsidP="0037481F">
            <w:pPr>
              <w:jc w:val="center"/>
              <w:textAlignment w:val="baseline"/>
              <w:rPr>
                <w:rFonts w:ascii="Century Gothic" w:eastAsia="Times New Roman" w:hAnsi="Century Gothic" w:cs="Times New Roman"/>
                <w:b/>
                <w:szCs w:val="21"/>
              </w:rPr>
            </w:pPr>
            <w:r>
              <w:rPr>
                <w:rFonts w:ascii="Century Gothic" w:eastAsia="Times New Roman" w:hAnsi="Century Gothic" w:cs="Times New Roman"/>
                <w:b/>
                <w:szCs w:val="21"/>
              </w:rPr>
              <w:t>Single-Party State</w:t>
            </w:r>
          </w:p>
        </w:tc>
        <w:tc>
          <w:tcPr>
            <w:tcW w:w="2430" w:type="dxa"/>
          </w:tcPr>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Pr="0037481F" w:rsidRDefault="0037481F" w:rsidP="0037481F">
            <w:pPr>
              <w:jc w:val="center"/>
              <w:textAlignment w:val="baseline"/>
              <w:rPr>
                <w:rFonts w:ascii="Century Gothic" w:eastAsia="Times New Roman" w:hAnsi="Century Gothic" w:cs="Times New Roman"/>
                <w:b/>
                <w:szCs w:val="21"/>
              </w:rPr>
            </w:pPr>
          </w:p>
        </w:tc>
        <w:tc>
          <w:tcPr>
            <w:tcW w:w="3114" w:type="dxa"/>
          </w:tcPr>
          <w:p w:rsidR="0037481F" w:rsidRPr="0037481F" w:rsidRDefault="0037481F" w:rsidP="0037481F">
            <w:pPr>
              <w:jc w:val="center"/>
              <w:textAlignment w:val="baseline"/>
              <w:rPr>
                <w:rFonts w:ascii="Century Gothic" w:eastAsia="Times New Roman" w:hAnsi="Century Gothic" w:cs="Times New Roman"/>
                <w:b/>
                <w:szCs w:val="21"/>
              </w:rPr>
            </w:pPr>
          </w:p>
        </w:tc>
        <w:tc>
          <w:tcPr>
            <w:tcW w:w="3114" w:type="dxa"/>
          </w:tcPr>
          <w:p w:rsidR="0037481F" w:rsidRPr="0037481F" w:rsidRDefault="0037481F" w:rsidP="0037481F">
            <w:pPr>
              <w:jc w:val="center"/>
              <w:textAlignment w:val="baseline"/>
              <w:rPr>
                <w:rFonts w:ascii="Century Gothic" w:eastAsia="Times New Roman" w:hAnsi="Century Gothic" w:cs="Times New Roman"/>
                <w:b/>
                <w:szCs w:val="21"/>
              </w:rPr>
            </w:pPr>
          </w:p>
        </w:tc>
      </w:tr>
      <w:tr w:rsidR="0037481F" w:rsidTr="0037481F">
        <w:tc>
          <w:tcPr>
            <w:tcW w:w="670" w:type="dxa"/>
          </w:tcPr>
          <w:p w:rsidR="0037481F" w:rsidRPr="0037481F" w:rsidRDefault="0037481F" w:rsidP="0037481F">
            <w:pPr>
              <w:jc w:val="center"/>
              <w:textAlignment w:val="baseline"/>
              <w:rPr>
                <w:rFonts w:ascii="Century Gothic" w:eastAsia="Times New Roman" w:hAnsi="Century Gothic" w:cs="Times New Roman"/>
                <w:b/>
                <w:szCs w:val="21"/>
              </w:rPr>
            </w:pPr>
          </w:p>
        </w:tc>
        <w:tc>
          <w:tcPr>
            <w:tcW w:w="1688" w:type="dxa"/>
          </w:tcPr>
          <w:p w:rsidR="0037481F" w:rsidRDefault="0037481F" w:rsidP="0037481F">
            <w:pPr>
              <w:jc w:val="center"/>
              <w:textAlignment w:val="baseline"/>
              <w:rPr>
                <w:rFonts w:ascii="Century Gothic" w:eastAsia="Times New Roman" w:hAnsi="Century Gothic" w:cs="Times New Roman"/>
                <w:b/>
                <w:szCs w:val="21"/>
              </w:rPr>
            </w:pPr>
            <w:r>
              <w:rPr>
                <w:rFonts w:ascii="Century Gothic" w:eastAsia="Times New Roman" w:hAnsi="Century Gothic" w:cs="Times New Roman"/>
                <w:b/>
                <w:szCs w:val="21"/>
              </w:rPr>
              <w:t>Democracy</w:t>
            </w:r>
          </w:p>
        </w:tc>
        <w:tc>
          <w:tcPr>
            <w:tcW w:w="2430" w:type="dxa"/>
          </w:tcPr>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Default="0037481F" w:rsidP="0037481F">
            <w:pPr>
              <w:jc w:val="center"/>
              <w:textAlignment w:val="baseline"/>
              <w:rPr>
                <w:rFonts w:ascii="Century Gothic" w:eastAsia="Times New Roman" w:hAnsi="Century Gothic" w:cs="Times New Roman"/>
                <w:b/>
                <w:szCs w:val="21"/>
              </w:rPr>
            </w:pPr>
          </w:p>
          <w:p w:rsidR="0037481F" w:rsidRPr="0037481F" w:rsidRDefault="0037481F" w:rsidP="0037481F">
            <w:pPr>
              <w:jc w:val="center"/>
              <w:textAlignment w:val="baseline"/>
              <w:rPr>
                <w:rFonts w:ascii="Century Gothic" w:eastAsia="Times New Roman" w:hAnsi="Century Gothic" w:cs="Times New Roman"/>
                <w:b/>
                <w:szCs w:val="21"/>
              </w:rPr>
            </w:pPr>
          </w:p>
        </w:tc>
        <w:tc>
          <w:tcPr>
            <w:tcW w:w="3114" w:type="dxa"/>
          </w:tcPr>
          <w:p w:rsidR="0037481F" w:rsidRPr="0037481F" w:rsidRDefault="0037481F" w:rsidP="0037481F">
            <w:pPr>
              <w:jc w:val="center"/>
              <w:textAlignment w:val="baseline"/>
              <w:rPr>
                <w:rFonts w:ascii="Century Gothic" w:eastAsia="Times New Roman" w:hAnsi="Century Gothic" w:cs="Times New Roman"/>
                <w:b/>
                <w:szCs w:val="21"/>
              </w:rPr>
            </w:pPr>
          </w:p>
        </w:tc>
        <w:tc>
          <w:tcPr>
            <w:tcW w:w="3114" w:type="dxa"/>
          </w:tcPr>
          <w:p w:rsidR="0037481F" w:rsidRPr="0037481F" w:rsidRDefault="0037481F" w:rsidP="0037481F">
            <w:pPr>
              <w:jc w:val="center"/>
              <w:textAlignment w:val="baseline"/>
              <w:rPr>
                <w:rFonts w:ascii="Century Gothic" w:eastAsia="Times New Roman" w:hAnsi="Century Gothic" w:cs="Times New Roman"/>
                <w:b/>
                <w:szCs w:val="21"/>
              </w:rPr>
            </w:pPr>
          </w:p>
        </w:tc>
      </w:tr>
    </w:tbl>
    <w:p w:rsidR="0037481F" w:rsidRPr="0037481F" w:rsidRDefault="0037481F" w:rsidP="0037481F">
      <w:pPr>
        <w:spacing w:after="0" w:line="240" w:lineRule="auto"/>
        <w:textAlignment w:val="baseline"/>
        <w:rPr>
          <w:rFonts w:ascii="Century Gothic" w:eastAsia="Times New Roman" w:hAnsi="Century Gothic" w:cs="Times New Roman"/>
          <w:szCs w:val="21"/>
        </w:rPr>
      </w:pPr>
    </w:p>
    <w:p w:rsidR="0037481F" w:rsidRPr="0037481F" w:rsidRDefault="0037481F" w:rsidP="0037481F">
      <w:pPr>
        <w:spacing w:after="0" w:line="240" w:lineRule="auto"/>
        <w:ind w:left="150" w:right="150"/>
        <w:textAlignment w:val="baseline"/>
        <w:outlineLvl w:val="1"/>
        <w:rPr>
          <w:rFonts w:ascii="Century Gothic" w:eastAsia="Times New Roman" w:hAnsi="Century Gothic" w:cs="Arial"/>
          <w:color w:val="FFFFFF"/>
          <w:sz w:val="32"/>
          <w:szCs w:val="30"/>
        </w:rPr>
      </w:pPr>
      <w:r w:rsidRPr="0037481F">
        <w:rPr>
          <w:rFonts w:ascii="Century Gothic" w:eastAsia="Times New Roman" w:hAnsi="Century Gothic" w:cs="Arial"/>
          <w:color w:val="FFFFFF"/>
          <w:sz w:val="32"/>
          <w:szCs w:val="30"/>
        </w:rPr>
        <w:t>Interactive Student Notebook</w:t>
      </w:r>
    </w:p>
    <w:p w:rsidR="00346410" w:rsidRPr="0037481F" w:rsidRDefault="00346410" w:rsidP="0037481F">
      <w:pPr>
        <w:rPr>
          <w:rFonts w:ascii="Century Gothic" w:hAnsi="Century Gothic"/>
        </w:rPr>
      </w:pPr>
    </w:p>
    <w:sectPr w:rsidR="00346410" w:rsidRPr="0037481F" w:rsidSect="006B4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F8" w:rsidRDefault="00A930F8" w:rsidP="00346410">
      <w:pPr>
        <w:spacing w:after="0" w:line="240" w:lineRule="auto"/>
      </w:pPr>
      <w:r>
        <w:separator/>
      </w:r>
    </w:p>
  </w:endnote>
  <w:endnote w:type="continuationSeparator" w:id="0">
    <w:p w:rsidR="00A930F8" w:rsidRDefault="00A930F8" w:rsidP="003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F8" w:rsidRDefault="00A930F8" w:rsidP="00346410">
      <w:pPr>
        <w:spacing w:after="0" w:line="240" w:lineRule="auto"/>
      </w:pPr>
      <w:r>
        <w:separator/>
      </w:r>
    </w:p>
  </w:footnote>
  <w:footnote w:type="continuationSeparator" w:id="0">
    <w:p w:rsidR="00A930F8" w:rsidRDefault="00A930F8" w:rsidP="00346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9387C"/>
    <w:multiLevelType w:val="multilevel"/>
    <w:tmpl w:val="7E32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1F"/>
    <w:rsid w:val="00346410"/>
    <w:rsid w:val="0037481F"/>
    <w:rsid w:val="0042400E"/>
    <w:rsid w:val="006B4D23"/>
    <w:rsid w:val="00907943"/>
    <w:rsid w:val="00A9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48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48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2Char">
    <w:name w:val="Heading 2 Char"/>
    <w:basedOn w:val="DefaultParagraphFont"/>
    <w:link w:val="Heading2"/>
    <w:uiPriority w:val="9"/>
    <w:rsid w:val="003748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48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4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481F"/>
  </w:style>
  <w:style w:type="character" w:customStyle="1" w:styleId="mainideas">
    <w:name w:val="mainideas"/>
    <w:basedOn w:val="DefaultParagraphFont"/>
    <w:rsid w:val="0037481F"/>
  </w:style>
  <w:style w:type="character" w:customStyle="1" w:styleId="glossary">
    <w:name w:val="glossary"/>
    <w:basedOn w:val="DefaultParagraphFont"/>
    <w:rsid w:val="0037481F"/>
  </w:style>
  <w:style w:type="character" w:styleId="Hyperlink">
    <w:name w:val="Hyperlink"/>
    <w:basedOn w:val="DefaultParagraphFont"/>
    <w:uiPriority w:val="99"/>
    <w:semiHidden/>
    <w:unhideWhenUsed/>
    <w:rsid w:val="0037481F"/>
    <w:rPr>
      <w:color w:val="0000FF"/>
      <w:u w:val="single"/>
    </w:rPr>
  </w:style>
  <w:style w:type="table" w:styleId="TableGrid">
    <w:name w:val="Table Grid"/>
    <w:basedOn w:val="TableNormal"/>
    <w:uiPriority w:val="59"/>
    <w:rsid w:val="00374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48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48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customStyle="1" w:styleId="Heading2Char">
    <w:name w:val="Heading 2 Char"/>
    <w:basedOn w:val="DefaultParagraphFont"/>
    <w:link w:val="Heading2"/>
    <w:uiPriority w:val="9"/>
    <w:rsid w:val="003748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48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4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481F"/>
  </w:style>
  <w:style w:type="character" w:customStyle="1" w:styleId="mainideas">
    <w:name w:val="mainideas"/>
    <w:basedOn w:val="DefaultParagraphFont"/>
    <w:rsid w:val="0037481F"/>
  </w:style>
  <w:style w:type="character" w:customStyle="1" w:styleId="glossary">
    <w:name w:val="glossary"/>
    <w:basedOn w:val="DefaultParagraphFont"/>
    <w:rsid w:val="0037481F"/>
  </w:style>
  <w:style w:type="character" w:styleId="Hyperlink">
    <w:name w:val="Hyperlink"/>
    <w:basedOn w:val="DefaultParagraphFont"/>
    <w:uiPriority w:val="99"/>
    <w:semiHidden/>
    <w:unhideWhenUsed/>
    <w:rsid w:val="0037481F"/>
    <w:rPr>
      <w:color w:val="0000FF"/>
      <w:u w:val="single"/>
    </w:rPr>
  </w:style>
  <w:style w:type="table" w:styleId="TableGrid">
    <w:name w:val="Table Grid"/>
    <w:basedOn w:val="TableNormal"/>
    <w:uiPriority w:val="59"/>
    <w:rsid w:val="00374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830037">
      <w:bodyDiv w:val="1"/>
      <w:marLeft w:val="0"/>
      <w:marRight w:val="0"/>
      <w:marTop w:val="0"/>
      <w:marBottom w:val="0"/>
      <w:divBdr>
        <w:top w:val="none" w:sz="0" w:space="0" w:color="auto"/>
        <w:left w:val="none" w:sz="0" w:space="0" w:color="auto"/>
        <w:bottom w:val="none" w:sz="0" w:space="0" w:color="auto"/>
        <w:right w:val="none" w:sz="0" w:space="0" w:color="auto"/>
      </w:divBdr>
      <w:divsChild>
        <w:div w:id="1659461262">
          <w:marLeft w:val="0"/>
          <w:marRight w:val="0"/>
          <w:marTop w:val="0"/>
          <w:marBottom w:val="150"/>
          <w:divBdr>
            <w:top w:val="none" w:sz="0" w:space="0" w:color="auto"/>
            <w:left w:val="none" w:sz="0" w:space="0" w:color="auto"/>
            <w:bottom w:val="none" w:sz="0" w:space="0" w:color="auto"/>
            <w:right w:val="none" w:sz="0" w:space="0" w:color="auto"/>
          </w:divBdr>
          <w:divsChild>
            <w:div w:id="1863975945">
              <w:marLeft w:val="0"/>
              <w:marRight w:val="0"/>
              <w:marTop w:val="450"/>
              <w:marBottom w:val="0"/>
              <w:divBdr>
                <w:top w:val="none" w:sz="0" w:space="0" w:color="auto"/>
                <w:left w:val="none" w:sz="0" w:space="0" w:color="auto"/>
                <w:bottom w:val="none" w:sz="0" w:space="0" w:color="auto"/>
                <w:right w:val="none" w:sz="0" w:space="0" w:color="auto"/>
              </w:divBdr>
              <w:divsChild>
                <w:div w:id="865366300">
                  <w:marLeft w:val="0"/>
                  <w:marRight w:val="0"/>
                  <w:marTop w:val="900"/>
                  <w:marBottom w:val="0"/>
                  <w:divBdr>
                    <w:top w:val="none" w:sz="0" w:space="0" w:color="auto"/>
                    <w:left w:val="none" w:sz="0" w:space="0" w:color="auto"/>
                    <w:bottom w:val="none" w:sz="0" w:space="0" w:color="auto"/>
                    <w:right w:val="none" w:sz="0" w:space="0" w:color="auto"/>
                  </w:divBdr>
                  <w:divsChild>
                    <w:div w:id="929434573">
                      <w:marLeft w:val="300"/>
                      <w:marRight w:val="0"/>
                      <w:marTop w:val="0"/>
                      <w:marBottom w:val="0"/>
                      <w:divBdr>
                        <w:top w:val="none" w:sz="0" w:space="0" w:color="auto"/>
                        <w:left w:val="none" w:sz="0" w:space="0" w:color="auto"/>
                        <w:bottom w:val="none" w:sz="0" w:space="0" w:color="auto"/>
                        <w:right w:val="none" w:sz="0" w:space="0" w:color="auto"/>
                      </w:divBdr>
                    </w:div>
                    <w:div w:id="1379695682">
                      <w:marLeft w:val="0"/>
                      <w:marRight w:val="300"/>
                      <w:marTop w:val="0"/>
                      <w:marBottom w:val="0"/>
                      <w:divBdr>
                        <w:top w:val="none" w:sz="0" w:space="0" w:color="auto"/>
                        <w:left w:val="none" w:sz="0" w:space="0" w:color="auto"/>
                        <w:bottom w:val="none" w:sz="0" w:space="0" w:color="auto"/>
                        <w:right w:val="none" w:sz="0" w:space="0" w:color="auto"/>
                      </w:divBdr>
                    </w:div>
                    <w:div w:id="309403595">
                      <w:marLeft w:val="300"/>
                      <w:marRight w:val="0"/>
                      <w:marTop w:val="0"/>
                      <w:marBottom w:val="0"/>
                      <w:divBdr>
                        <w:top w:val="none" w:sz="0" w:space="0" w:color="auto"/>
                        <w:left w:val="none" w:sz="0" w:space="0" w:color="auto"/>
                        <w:bottom w:val="none" w:sz="0" w:space="0" w:color="auto"/>
                        <w:right w:val="none" w:sz="0" w:space="0" w:color="auto"/>
                      </w:divBdr>
                    </w:div>
                    <w:div w:id="1172452784">
                      <w:marLeft w:val="300"/>
                      <w:marRight w:val="0"/>
                      <w:marTop w:val="0"/>
                      <w:marBottom w:val="0"/>
                      <w:divBdr>
                        <w:top w:val="none" w:sz="0" w:space="0" w:color="auto"/>
                        <w:left w:val="none" w:sz="0" w:space="0" w:color="auto"/>
                        <w:bottom w:val="none" w:sz="0" w:space="0" w:color="auto"/>
                        <w:right w:val="none" w:sz="0" w:space="0" w:color="auto"/>
                      </w:divBdr>
                    </w:div>
                    <w:div w:id="991258305">
                      <w:marLeft w:val="0"/>
                      <w:marRight w:val="300"/>
                      <w:marTop w:val="0"/>
                      <w:marBottom w:val="0"/>
                      <w:divBdr>
                        <w:top w:val="none" w:sz="0" w:space="0" w:color="auto"/>
                        <w:left w:val="none" w:sz="0" w:space="0" w:color="auto"/>
                        <w:bottom w:val="none" w:sz="0" w:space="0" w:color="auto"/>
                        <w:right w:val="none" w:sz="0" w:space="0" w:color="auto"/>
                      </w:divBdr>
                    </w:div>
                    <w:div w:id="477956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09132">
          <w:marLeft w:val="0"/>
          <w:marRight w:val="0"/>
          <w:marTop w:val="0"/>
          <w:marBottom w:val="0"/>
          <w:divBdr>
            <w:top w:val="none" w:sz="0" w:space="0" w:color="auto"/>
            <w:left w:val="none" w:sz="0" w:space="0" w:color="auto"/>
            <w:bottom w:val="none" w:sz="0" w:space="0" w:color="auto"/>
            <w:right w:val="none" w:sz="0" w:space="0" w:color="auto"/>
          </w:divBdr>
          <w:divsChild>
            <w:div w:id="673456673">
              <w:marLeft w:val="0"/>
              <w:marRight w:val="0"/>
              <w:marTop w:val="0"/>
              <w:marBottom w:val="0"/>
              <w:divBdr>
                <w:top w:val="none" w:sz="0" w:space="0" w:color="auto"/>
                <w:left w:val="none" w:sz="0" w:space="0" w:color="auto"/>
                <w:bottom w:val="none" w:sz="0" w:space="0" w:color="auto"/>
                <w:right w:val="none" w:sz="0" w:space="0" w:color="auto"/>
              </w:divBdr>
              <w:divsChild>
                <w:div w:id="8679893">
                  <w:marLeft w:val="0"/>
                  <w:marRight w:val="0"/>
                  <w:marTop w:val="0"/>
                  <w:marBottom w:val="0"/>
                  <w:divBdr>
                    <w:top w:val="none" w:sz="0" w:space="0" w:color="auto"/>
                    <w:left w:val="none" w:sz="0" w:space="0" w:color="auto"/>
                    <w:bottom w:val="none" w:sz="0" w:space="0" w:color="auto"/>
                    <w:right w:val="none" w:sz="0" w:space="0" w:color="auto"/>
                  </w:divBdr>
                </w:div>
              </w:divsChild>
            </w:div>
            <w:div w:id="728461379">
              <w:marLeft w:val="0"/>
              <w:marRight w:val="0"/>
              <w:marTop w:val="0"/>
              <w:marBottom w:val="150"/>
              <w:divBdr>
                <w:top w:val="none" w:sz="0" w:space="0" w:color="auto"/>
                <w:left w:val="none" w:sz="0" w:space="0" w:color="auto"/>
                <w:bottom w:val="none" w:sz="0" w:space="0" w:color="auto"/>
                <w:right w:val="none" w:sz="0" w:space="0" w:color="auto"/>
              </w:divBdr>
              <w:divsChild>
                <w:div w:id="2128354614">
                  <w:marLeft w:val="0"/>
                  <w:marRight w:val="0"/>
                  <w:marTop w:val="150"/>
                  <w:marBottom w:val="150"/>
                  <w:divBdr>
                    <w:top w:val="none" w:sz="0" w:space="0" w:color="auto"/>
                    <w:left w:val="none" w:sz="0" w:space="0" w:color="auto"/>
                    <w:bottom w:val="none" w:sz="0" w:space="0" w:color="auto"/>
                    <w:right w:val="none" w:sz="0" w:space="0" w:color="auto"/>
                  </w:divBdr>
                  <w:divsChild>
                    <w:div w:id="966396291">
                      <w:marLeft w:val="0"/>
                      <w:marRight w:val="0"/>
                      <w:marTop w:val="0"/>
                      <w:marBottom w:val="0"/>
                      <w:divBdr>
                        <w:top w:val="none" w:sz="0" w:space="0" w:color="auto"/>
                        <w:left w:val="none" w:sz="0" w:space="0" w:color="auto"/>
                        <w:bottom w:val="none" w:sz="0" w:space="0" w:color="auto"/>
                        <w:right w:val="none" w:sz="0" w:space="0" w:color="auto"/>
                      </w:divBdr>
                      <w:divsChild>
                        <w:div w:id="1005598715">
                          <w:marLeft w:val="0"/>
                          <w:marRight w:val="0"/>
                          <w:marTop w:val="0"/>
                          <w:marBottom w:val="0"/>
                          <w:divBdr>
                            <w:top w:val="none" w:sz="0" w:space="0" w:color="auto"/>
                            <w:left w:val="none" w:sz="0" w:space="0" w:color="auto"/>
                            <w:bottom w:val="none" w:sz="0" w:space="0" w:color="auto"/>
                            <w:right w:val="none" w:sz="0" w:space="0" w:color="auto"/>
                          </w:divBdr>
                          <w:divsChild>
                            <w:div w:id="1243180431">
                              <w:marLeft w:val="0"/>
                              <w:marRight w:val="0"/>
                              <w:marTop w:val="0"/>
                              <w:marBottom w:val="0"/>
                              <w:divBdr>
                                <w:top w:val="none" w:sz="0" w:space="0" w:color="auto"/>
                                <w:left w:val="none" w:sz="0" w:space="0" w:color="auto"/>
                                <w:bottom w:val="none" w:sz="0" w:space="0" w:color="auto"/>
                                <w:right w:val="none" w:sz="0" w:space="0" w:color="auto"/>
                              </w:divBdr>
                              <w:divsChild>
                                <w:div w:id="1895507711">
                                  <w:marLeft w:val="0"/>
                                  <w:marRight w:val="0"/>
                                  <w:marTop w:val="150"/>
                                  <w:marBottom w:val="150"/>
                                  <w:divBdr>
                                    <w:top w:val="none" w:sz="0" w:space="0" w:color="auto"/>
                                    <w:left w:val="none" w:sz="0" w:space="0" w:color="auto"/>
                                    <w:bottom w:val="none" w:sz="0" w:space="0" w:color="auto"/>
                                    <w:right w:val="none" w:sz="0" w:space="0" w:color="auto"/>
                                  </w:divBdr>
                                </w:div>
                                <w:div w:id="1755394790">
                                  <w:marLeft w:val="0"/>
                                  <w:marRight w:val="0"/>
                                  <w:marTop w:val="0"/>
                                  <w:marBottom w:val="0"/>
                                  <w:divBdr>
                                    <w:top w:val="none" w:sz="0" w:space="0" w:color="auto"/>
                                    <w:left w:val="none" w:sz="0" w:space="0" w:color="auto"/>
                                    <w:bottom w:val="none" w:sz="0" w:space="0" w:color="auto"/>
                                    <w:right w:val="none" w:sz="0" w:space="0" w:color="auto"/>
                                  </w:divBdr>
                                  <w:divsChild>
                                    <w:div w:id="372929390">
                                      <w:marLeft w:val="0"/>
                                      <w:marRight w:val="0"/>
                                      <w:marTop w:val="150"/>
                                      <w:marBottom w:val="150"/>
                                      <w:divBdr>
                                        <w:top w:val="none" w:sz="0" w:space="0" w:color="auto"/>
                                        <w:left w:val="none" w:sz="0" w:space="0" w:color="auto"/>
                                        <w:bottom w:val="none" w:sz="0" w:space="0" w:color="auto"/>
                                        <w:right w:val="none" w:sz="0" w:space="0" w:color="auto"/>
                                      </w:divBdr>
                                      <w:divsChild>
                                        <w:div w:id="417792831">
                                          <w:marLeft w:val="0"/>
                                          <w:marRight w:val="0"/>
                                          <w:marTop w:val="0"/>
                                          <w:marBottom w:val="0"/>
                                          <w:divBdr>
                                            <w:top w:val="none" w:sz="0" w:space="0" w:color="auto"/>
                                            <w:left w:val="none" w:sz="0" w:space="0" w:color="auto"/>
                                            <w:bottom w:val="none" w:sz="0" w:space="0" w:color="auto"/>
                                            <w:right w:val="none" w:sz="0" w:space="0" w:color="auto"/>
                                          </w:divBdr>
                                        </w:div>
                                        <w:div w:id="3435133">
                                          <w:marLeft w:val="0"/>
                                          <w:marRight w:val="0"/>
                                          <w:marTop w:val="0"/>
                                          <w:marBottom w:val="0"/>
                                          <w:divBdr>
                                            <w:top w:val="none" w:sz="0" w:space="0" w:color="auto"/>
                                            <w:left w:val="none" w:sz="0" w:space="0" w:color="auto"/>
                                            <w:bottom w:val="none" w:sz="0" w:space="0" w:color="auto"/>
                                            <w:right w:val="none" w:sz="0" w:space="0" w:color="auto"/>
                                          </w:divBdr>
                                        </w:div>
                                        <w:div w:id="1457485693">
                                          <w:marLeft w:val="0"/>
                                          <w:marRight w:val="0"/>
                                          <w:marTop w:val="0"/>
                                          <w:marBottom w:val="0"/>
                                          <w:divBdr>
                                            <w:top w:val="none" w:sz="0" w:space="0" w:color="auto"/>
                                            <w:left w:val="none" w:sz="0" w:space="0" w:color="auto"/>
                                            <w:bottom w:val="none" w:sz="0" w:space="0" w:color="auto"/>
                                            <w:right w:val="none" w:sz="0" w:space="0" w:color="auto"/>
                                          </w:divBdr>
                                        </w:div>
                                        <w:div w:id="254901584">
                                          <w:marLeft w:val="0"/>
                                          <w:marRight w:val="0"/>
                                          <w:marTop w:val="0"/>
                                          <w:marBottom w:val="0"/>
                                          <w:divBdr>
                                            <w:top w:val="none" w:sz="0" w:space="0" w:color="auto"/>
                                            <w:left w:val="none" w:sz="0" w:space="0" w:color="auto"/>
                                            <w:bottom w:val="none" w:sz="0" w:space="0" w:color="auto"/>
                                            <w:right w:val="none" w:sz="0" w:space="0" w:color="auto"/>
                                          </w:divBdr>
                                        </w:div>
                                        <w:div w:id="90050402">
                                          <w:marLeft w:val="0"/>
                                          <w:marRight w:val="0"/>
                                          <w:marTop w:val="0"/>
                                          <w:marBottom w:val="0"/>
                                          <w:divBdr>
                                            <w:top w:val="none" w:sz="0" w:space="0" w:color="auto"/>
                                            <w:left w:val="none" w:sz="0" w:space="0" w:color="auto"/>
                                            <w:bottom w:val="none" w:sz="0" w:space="0" w:color="auto"/>
                                            <w:right w:val="none" w:sz="0" w:space="0" w:color="auto"/>
                                          </w:divBdr>
                                        </w:div>
                                        <w:div w:id="574779512">
                                          <w:marLeft w:val="0"/>
                                          <w:marRight w:val="0"/>
                                          <w:marTop w:val="0"/>
                                          <w:marBottom w:val="0"/>
                                          <w:divBdr>
                                            <w:top w:val="none" w:sz="0" w:space="0" w:color="auto"/>
                                            <w:left w:val="none" w:sz="0" w:space="0" w:color="auto"/>
                                            <w:bottom w:val="none" w:sz="0" w:space="0" w:color="auto"/>
                                            <w:right w:val="none" w:sz="0" w:space="0" w:color="auto"/>
                                          </w:divBdr>
                                        </w:div>
                                        <w:div w:id="1563759767">
                                          <w:marLeft w:val="0"/>
                                          <w:marRight w:val="0"/>
                                          <w:marTop w:val="0"/>
                                          <w:marBottom w:val="0"/>
                                          <w:divBdr>
                                            <w:top w:val="none" w:sz="0" w:space="0" w:color="auto"/>
                                            <w:left w:val="none" w:sz="0" w:space="0" w:color="auto"/>
                                            <w:bottom w:val="none" w:sz="0" w:space="0" w:color="auto"/>
                                            <w:right w:val="none" w:sz="0" w:space="0" w:color="auto"/>
                                          </w:divBdr>
                                        </w:div>
                                        <w:div w:id="2011791086">
                                          <w:marLeft w:val="0"/>
                                          <w:marRight w:val="0"/>
                                          <w:marTop w:val="0"/>
                                          <w:marBottom w:val="0"/>
                                          <w:divBdr>
                                            <w:top w:val="none" w:sz="0" w:space="0" w:color="auto"/>
                                            <w:left w:val="none" w:sz="0" w:space="0" w:color="auto"/>
                                            <w:bottom w:val="none" w:sz="0" w:space="0" w:color="auto"/>
                                            <w:right w:val="none" w:sz="0" w:space="0" w:color="auto"/>
                                          </w:divBdr>
                                        </w:div>
                                        <w:div w:id="225528704">
                                          <w:marLeft w:val="0"/>
                                          <w:marRight w:val="0"/>
                                          <w:marTop w:val="0"/>
                                          <w:marBottom w:val="0"/>
                                          <w:divBdr>
                                            <w:top w:val="none" w:sz="0" w:space="0" w:color="auto"/>
                                            <w:left w:val="none" w:sz="0" w:space="0" w:color="auto"/>
                                            <w:bottom w:val="none" w:sz="0" w:space="0" w:color="auto"/>
                                            <w:right w:val="none" w:sz="0" w:space="0" w:color="auto"/>
                                          </w:divBdr>
                                        </w:div>
                                        <w:div w:id="364597391">
                                          <w:marLeft w:val="0"/>
                                          <w:marRight w:val="0"/>
                                          <w:marTop w:val="0"/>
                                          <w:marBottom w:val="0"/>
                                          <w:divBdr>
                                            <w:top w:val="none" w:sz="0" w:space="0" w:color="auto"/>
                                            <w:left w:val="none" w:sz="0" w:space="0" w:color="auto"/>
                                            <w:bottom w:val="none" w:sz="0" w:space="0" w:color="auto"/>
                                            <w:right w:val="none" w:sz="0" w:space="0" w:color="auto"/>
                                          </w:divBdr>
                                        </w:div>
                                        <w:div w:id="6279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Government\Government%20Template-Half%20I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Barnes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Government Template-Half Inch</Template>
  <TotalTime>19</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Government</vt:lpstr>
    </vt:vector>
  </TitlesOfParts>
  <Company>Toshiba</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creator>User</dc:creator>
  <cp:lastModifiedBy>User</cp:lastModifiedBy>
  <cp:revision>1</cp:revision>
  <dcterms:created xsi:type="dcterms:W3CDTF">2017-01-06T23:54:00Z</dcterms:created>
  <dcterms:modified xsi:type="dcterms:W3CDTF">2017-01-07T00:13:00Z</dcterms:modified>
</cp:coreProperties>
</file>