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2400E" w:rsidRPr="00731CFE" w:rsidRDefault="00346410" w:rsidP="006B4D23">
      <w:pPr>
        <w:spacing w:after="0"/>
        <w:ind w:left="4320" w:firstLine="720"/>
        <w:rPr>
          <w:rFonts w:ascii="Century Gothic" w:hAnsi="Century Gothic"/>
          <w:sz w:val="24"/>
        </w:rPr>
      </w:pPr>
      <w:r w:rsidRPr="00731CFE">
        <w:rPr>
          <w:rFonts w:ascii="Century Gothic" w:hAnsi="Century Gothic"/>
          <w:noProof/>
          <w:sz w:val="32"/>
        </w:rPr>
        <mc:AlternateContent>
          <mc:Choice Requires="wps">
            <w:drawing>
              <wp:anchor distT="0" distB="0" distL="114300" distR="114300" simplePos="0" relativeHeight="251660288" behindDoc="0" locked="0" layoutInCell="1" allowOverlap="1" wp14:anchorId="2B3FCD5E" wp14:editId="49B64C1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731CFE">
        <w:rPr>
          <w:rFonts w:ascii="Century Gothic" w:hAnsi="Century Gothic"/>
          <w:sz w:val="32"/>
        </w:rPr>
        <w:t>U.S. Government</w:t>
      </w:r>
      <w:r w:rsidRPr="00731CFE">
        <w:rPr>
          <w:rFonts w:ascii="Century Gothic" w:hAnsi="Century Gothic"/>
          <w:sz w:val="28"/>
        </w:rPr>
        <w:tab/>
      </w:r>
      <w:r w:rsidRPr="00731CFE">
        <w:rPr>
          <w:rFonts w:ascii="Century Gothic" w:hAnsi="Century Gothic"/>
          <w:sz w:val="24"/>
        </w:rPr>
        <w:t>Name:</w:t>
      </w:r>
    </w:p>
    <w:bookmarkEnd w:id="0"/>
    <w:p w:rsidR="009C6A70" w:rsidRPr="00F32FBA" w:rsidRDefault="00346410" w:rsidP="009C6A70">
      <w:pPr>
        <w:spacing w:after="0"/>
        <w:ind w:left="5040"/>
        <w:rPr>
          <w:rFonts w:ascii="Century Gothic" w:hAnsi="Century Gothic"/>
        </w:rPr>
      </w:pPr>
      <w:r w:rsidRPr="00F32FBA">
        <w:rPr>
          <w:rFonts w:ascii="Century Gothic" w:hAnsi="Century Gothic"/>
        </w:rPr>
        <w:t xml:space="preserve">       </w:t>
      </w:r>
      <w:r w:rsidR="006B4D23" w:rsidRPr="00F32FBA">
        <w:rPr>
          <w:rFonts w:ascii="Century Gothic" w:hAnsi="Century Gothic"/>
        </w:rPr>
        <w:tab/>
        <w:t xml:space="preserve">       </w:t>
      </w:r>
      <w:r w:rsidRPr="00F32FBA">
        <w:rPr>
          <w:rFonts w:ascii="Century Gothic" w:hAnsi="Century Gothic"/>
        </w:rPr>
        <w:t xml:space="preserve"> Mrs. Barnes</w:t>
      </w:r>
    </w:p>
    <w:p w:rsidR="009C6A70" w:rsidRPr="00F32FBA" w:rsidRDefault="00346410" w:rsidP="009C6A70">
      <w:pPr>
        <w:spacing w:after="0"/>
        <w:ind w:left="3600"/>
        <w:rPr>
          <w:rFonts w:ascii="Century Gothic" w:hAnsi="Century Gothic"/>
        </w:rPr>
      </w:pPr>
      <w:r w:rsidRPr="00F32FBA">
        <w:rPr>
          <w:rFonts w:ascii="Century Gothic" w:hAnsi="Century Gothic"/>
          <w:noProof/>
        </w:rPr>
        <mc:AlternateContent>
          <mc:Choice Requires="wps">
            <w:drawing>
              <wp:anchor distT="0" distB="0" distL="114300" distR="114300" simplePos="0" relativeHeight="251659264" behindDoc="0" locked="0" layoutInCell="1" allowOverlap="1" wp14:anchorId="36E74286" wp14:editId="60EFCD05">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9C6A70" w:rsidRPr="00F32FBA">
        <w:rPr>
          <w:rFonts w:ascii="Century Gothic" w:hAnsi="Century Gothic"/>
        </w:rPr>
        <w:t xml:space="preserve">           Public Opinion and the Media</w:t>
      </w:r>
    </w:p>
    <w:p w:rsidR="009C6A70" w:rsidRPr="00F32FBA" w:rsidRDefault="009C6A70" w:rsidP="009C6A70">
      <w:pPr>
        <w:spacing w:before="312" w:after="0" w:line="315" w:lineRule="atLeast"/>
        <w:textAlignment w:val="baseline"/>
        <w:outlineLvl w:val="2"/>
        <w:rPr>
          <w:rFonts w:ascii="Century Gothic" w:eastAsia="Times New Roman" w:hAnsi="Century Gothic" w:cs="Arial"/>
          <w:b/>
          <w:bCs/>
          <w:sz w:val="20"/>
          <w:szCs w:val="20"/>
        </w:rPr>
      </w:pPr>
      <w:r w:rsidRPr="00F32FBA">
        <w:rPr>
          <w:rFonts w:ascii="Century Gothic" w:eastAsia="Times New Roman" w:hAnsi="Century Gothic" w:cs="Arial"/>
          <w:b/>
          <w:bCs/>
          <w:sz w:val="20"/>
          <w:szCs w:val="20"/>
        </w:rPr>
        <w:t>What Is Public Opinion and How Is It Shaped?</w:t>
      </w:r>
    </w:p>
    <w:p w:rsidR="009C6A70" w:rsidRDefault="009C6A70" w:rsidP="009C6A70">
      <w:pPr>
        <w:spacing w:after="0" w:line="315" w:lineRule="atLeast"/>
        <w:textAlignment w:val="baseline"/>
        <w:rPr>
          <w:rFonts w:ascii="Century Gothic" w:eastAsia="Times New Roman" w:hAnsi="Century Gothic" w:cs="Arial"/>
          <w:sz w:val="20"/>
          <w:szCs w:val="20"/>
          <w:bdr w:val="none" w:sz="0" w:space="0" w:color="auto" w:frame="1"/>
        </w:rPr>
      </w:pPr>
      <w:r w:rsidRPr="00F32FBA">
        <w:rPr>
          <w:rFonts w:ascii="Century Gothic" w:eastAsia="Times New Roman" w:hAnsi="Century Gothic" w:cs="Arial"/>
          <w:sz w:val="20"/>
          <w:szCs w:val="20"/>
          <w:bdr w:val="none" w:sz="0" w:space="0" w:color="auto" w:frame="1"/>
        </w:rPr>
        <w:t xml:space="preserve">Public opinion is </w:t>
      </w:r>
      <w:r w:rsidR="00DE18E0">
        <w:rPr>
          <w:rFonts w:ascii="Century Gothic" w:eastAsia="Times New Roman" w:hAnsi="Century Gothic" w:cs="Arial"/>
          <w:sz w:val="20"/>
          <w:szCs w:val="20"/>
          <w:bdr w:val="none" w:sz="0" w:space="0" w:color="auto" w:frame="1"/>
        </w:rPr>
        <w:t>how the public feels/thinks about a person or issue</w:t>
      </w:r>
      <w:r w:rsidRPr="00F32FBA">
        <w:rPr>
          <w:rFonts w:ascii="Century Gothic" w:eastAsia="Times New Roman" w:hAnsi="Century Gothic" w:cs="Arial"/>
          <w:sz w:val="20"/>
          <w:szCs w:val="20"/>
          <w:bdr w:val="none" w:sz="0" w:space="0" w:color="auto" w:frame="1"/>
        </w:rPr>
        <w:t>. </w:t>
      </w:r>
      <w:r w:rsidR="00DE18E0">
        <w:rPr>
          <w:rFonts w:ascii="Century Gothic" w:eastAsia="Times New Roman" w:hAnsi="Century Gothic" w:cs="Arial"/>
          <w:sz w:val="20"/>
          <w:szCs w:val="20"/>
          <w:bdr w:val="none" w:sz="0" w:space="0" w:color="auto" w:frame="1"/>
        </w:rPr>
        <w:t>We can figure out public opinion by asking people what they think and adding up their responses. But, how do people come up with their opinions?</w:t>
      </w:r>
    </w:p>
    <w:p w:rsidR="00DE18E0" w:rsidRPr="00F32FBA" w:rsidRDefault="00DE18E0" w:rsidP="009C6A70">
      <w:pPr>
        <w:spacing w:after="0" w:line="315" w:lineRule="atLeast"/>
        <w:textAlignment w:val="baseline"/>
        <w:rPr>
          <w:rFonts w:ascii="Century Gothic" w:eastAsia="Times New Roman" w:hAnsi="Century Gothic" w:cs="Arial"/>
          <w:sz w:val="20"/>
          <w:szCs w:val="20"/>
        </w:rPr>
      </w:pPr>
    </w:p>
    <w:p w:rsidR="009C6A70" w:rsidRPr="00DE18E0" w:rsidRDefault="009C6A70" w:rsidP="00DE18E0">
      <w:pPr>
        <w:pStyle w:val="ListParagraph"/>
        <w:numPr>
          <w:ilvl w:val="0"/>
          <w:numId w:val="2"/>
        </w:numPr>
        <w:spacing w:after="0" w:line="315" w:lineRule="atLeast"/>
        <w:textAlignment w:val="baseline"/>
        <w:rPr>
          <w:rFonts w:ascii="Century Gothic" w:eastAsia="Times New Roman" w:hAnsi="Century Gothic" w:cs="Arial"/>
          <w:sz w:val="20"/>
          <w:szCs w:val="20"/>
        </w:rPr>
      </w:pPr>
      <w:r w:rsidRPr="00DE18E0">
        <w:rPr>
          <w:rFonts w:ascii="Century Gothic" w:eastAsia="Times New Roman" w:hAnsi="Century Gothic" w:cs="Arial"/>
          <w:bCs/>
          <w:iCs/>
          <w:sz w:val="20"/>
          <w:szCs w:val="20"/>
          <w:bdr w:val="none" w:sz="0" w:space="0" w:color="auto" w:frame="1"/>
        </w:rPr>
        <w:t xml:space="preserve">Public opinion is shaped by </w:t>
      </w:r>
      <w:r w:rsidRPr="00DE18E0">
        <w:rPr>
          <w:rFonts w:ascii="Century Gothic" w:eastAsia="Times New Roman" w:hAnsi="Century Gothic" w:cs="Arial"/>
          <w:bCs/>
          <w:iCs/>
          <w:sz w:val="20"/>
          <w:szCs w:val="20"/>
          <w:u w:val="single"/>
          <w:bdr w:val="none" w:sz="0" w:space="0" w:color="auto" w:frame="1"/>
        </w:rPr>
        <w:t>special interest groups</w:t>
      </w:r>
      <w:r w:rsidRPr="00DE18E0">
        <w:rPr>
          <w:rFonts w:ascii="Century Gothic" w:eastAsia="Times New Roman" w:hAnsi="Century Gothic" w:cs="Arial"/>
          <w:bCs/>
          <w:iCs/>
          <w:sz w:val="20"/>
          <w:szCs w:val="20"/>
          <w:bdr w:val="none" w:sz="0" w:space="0" w:color="auto" w:frame="1"/>
        </w:rPr>
        <w:t>.</w:t>
      </w:r>
      <w:r w:rsidRPr="00DE18E0">
        <w:rPr>
          <w:rFonts w:ascii="Century Gothic" w:eastAsia="Times New Roman" w:hAnsi="Century Gothic" w:cs="Arial"/>
          <w:sz w:val="20"/>
          <w:szCs w:val="20"/>
        </w:rPr>
        <w:t> </w:t>
      </w:r>
      <w:r w:rsidR="00585148" w:rsidRPr="00DE18E0">
        <w:rPr>
          <w:rFonts w:ascii="Century Gothic" w:eastAsia="Times New Roman" w:hAnsi="Century Gothic" w:cs="Arial"/>
          <w:sz w:val="20"/>
          <w:szCs w:val="20"/>
          <w:bdr w:val="none" w:sz="0" w:space="0" w:color="auto" w:frame="1"/>
        </w:rPr>
        <w:t xml:space="preserve"> </w:t>
      </w:r>
    </w:p>
    <w:p w:rsidR="00DE18E0" w:rsidRPr="00DE18E0" w:rsidRDefault="00DE18E0" w:rsidP="00DE18E0">
      <w:pPr>
        <w:spacing w:after="0" w:line="315" w:lineRule="atLeast"/>
        <w:ind w:left="1440"/>
        <w:textAlignment w:val="baseline"/>
        <w:rPr>
          <w:rFonts w:ascii="Century Gothic" w:eastAsia="Times New Roman" w:hAnsi="Century Gothic" w:cs="Arial"/>
          <w:sz w:val="20"/>
          <w:szCs w:val="20"/>
        </w:rPr>
      </w:pPr>
      <w:r w:rsidRPr="00DE18E0">
        <w:rPr>
          <w:rFonts w:ascii="Century Gothic" w:eastAsia="Times New Roman" w:hAnsi="Century Gothic" w:cs="Arial"/>
          <w:sz w:val="20"/>
          <w:szCs w:val="20"/>
        </w:rPr>
        <w:t>People listen to what interest groups have to say (for instance, the NRA thinks that gun ownership    should be protected.</w:t>
      </w:r>
    </w:p>
    <w:p w:rsidR="00DE18E0" w:rsidRPr="00DE18E0" w:rsidRDefault="009C6A70" w:rsidP="00DE18E0">
      <w:pPr>
        <w:pStyle w:val="ListParagraph"/>
        <w:numPr>
          <w:ilvl w:val="0"/>
          <w:numId w:val="2"/>
        </w:numPr>
        <w:spacing w:after="0" w:line="315" w:lineRule="atLeast"/>
        <w:textAlignment w:val="baseline"/>
        <w:rPr>
          <w:rFonts w:ascii="Century Gothic" w:eastAsia="Times New Roman" w:hAnsi="Century Gothic" w:cs="Arial"/>
          <w:sz w:val="20"/>
          <w:szCs w:val="20"/>
          <w:bdr w:val="none" w:sz="0" w:space="0" w:color="auto" w:frame="1"/>
        </w:rPr>
      </w:pPr>
      <w:r w:rsidRPr="00DE18E0">
        <w:rPr>
          <w:rFonts w:ascii="Century Gothic" w:eastAsia="Times New Roman" w:hAnsi="Century Gothic" w:cs="Arial"/>
          <w:bCs/>
          <w:iCs/>
          <w:sz w:val="20"/>
          <w:szCs w:val="20"/>
          <w:bdr w:val="none" w:sz="0" w:space="0" w:color="auto" w:frame="1"/>
        </w:rPr>
        <w:t xml:space="preserve">Public opinion is shaped by </w:t>
      </w:r>
      <w:r w:rsidRPr="00DE18E0">
        <w:rPr>
          <w:rFonts w:ascii="Century Gothic" w:eastAsia="Times New Roman" w:hAnsi="Century Gothic" w:cs="Arial"/>
          <w:bCs/>
          <w:iCs/>
          <w:sz w:val="20"/>
          <w:szCs w:val="20"/>
          <w:u w:val="single"/>
          <w:bdr w:val="none" w:sz="0" w:space="0" w:color="auto" w:frame="1"/>
        </w:rPr>
        <w:t>journalists, politicians, and other opinion makers</w:t>
      </w:r>
      <w:r w:rsidRPr="00DE18E0">
        <w:rPr>
          <w:rFonts w:ascii="Century Gothic" w:eastAsia="Times New Roman" w:hAnsi="Century Gothic" w:cs="Arial"/>
          <w:bCs/>
          <w:iCs/>
          <w:sz w:val="20"/>
          <w:szCs w:val="20"/>
          <w:bdr w:val="none" w:sz="0" w:space="0" w:color="auto" w:frame="1"/>
        </w:rPr>
        <w:t>.</w:t>
      </w:r>
      <w:r w:rsidRPr="00DE18E0">
        <w:rPr>
          <w:rFonts w:ascii="Century Gothic" w:eastAsia="Times New Roman" w:hAnsi="Century Gothic" w:cs="Arial"/>
          <w:sz w:val="20"/>
          <w:szCs w:val="20"/>
        </w:rPr>
        <w:t> </w:t>
      </w:r>
    </w:p>
    <w:p w:rsidR="00672497" w:rsidRPr="00DE18E0" w:rsidRDefault="00DE18E0" w:rsidP="00DE18E0">
      <w:pPr>
        <w:pStyle w:val="ListParagraph"/>
        <w:spacing w:after="0" w:line="315" w:lineRule="atLeast"/>
        <w:ind w:firstLine="720"/>
        <w:textAlignment w:val="baseline"/>
        <w:rPr>
          <w:rFonts w:ascii="Century Gothic" w:eastAsia="Times New Roman" w:hAnsi="Century Gothic" w:cs="Arial"/>
          <w:sz w:val="20"/>
          <w:szCs w:val="20"/>
          <w:bdr w:val="none" w:sz="0" w:space="0" w:color="auto" w:frame="1"/>
        </w:rPr>
      </w:pPr>
      <w:r>
        <w:rPr>
          <w:rFonts w:ascii="Century Gothic" w:eastAsia="Times New Roman" w:hAnsi="Century Gothic" w:cs="Arial"/>
          <w:sz w:val="20"/>
          <w:szCs w:val="20"/>
          <w:bdr w:val="none" w:sz="0" w:space="0" w:color="auto" w:frame="1"/>
        </w:rPr>
        <w:t>People get information and advice by watching the news, or reading about politics.</w:t>
      </w:r>
    </w:p>
    <w:p w:rsidR="00DE18E0" w:rsidRDefault="009C6A70" w:rsidP="00DE18E0">
      <w:pPr>
        <w:pStyle w:val="ListParagraph"/>
        <w:numPr>
          <w:ilvl w:val="0"/>
          <w:numId w:val="2"/>
        </w:numPr>
        <w:spacing w:after="0" w:line="315" w:lineRule="atLeast"/>
        <w:textAlignment w:val="baseline"/>
        <w:rPr>
          <w:rFonts w:ascii="Century Gothic" w:eastAsia="Times New Roman" w:hAnsi="Century Gothic" w:cs="Arial"/>
          <w:b/>
          <w:bCs/>
          <w:sz w:val="20"/>
          <w:szCs w:val="20"/>
        </w:rPr>
      </w:pPr>
      <w:r w:rsidRPr="00DE18E0">
        <w:rPr>
          <w:rFonts w:ascii="Century Gothic" w:eastAsia="Times New Roman" w:hAnsi="Century Gothic" w:cs="Arial"/>
          <w:bCs/>
          <w:iCs/>
          <w:sz w:val="20"/>
          <w:szCs w:val="20"/>
          <w:bdr w:val="none" w:sz="0" w:space="0" w:color="auto" w:frame="1"/>
        </w:rPr>
        <w:t xml:space="preserve">Public opinion is shaped by </w:t>
      </w:r>
      <w:r w:rsidRPr="00DE18E0">
        <w:rPr>
          <w:rFonts w:ascii="Century Gothic" w:eastAsia="Times New Roman" w:hAnsi="Century Gothic" w:cs="Arial"/>
          <w:bCs/>
          <w:iCs/>
          <w:sz w:val="20"/>
          <w:szCs w:val="20"/>
          <w:u w:val="single"/>
          <w:bdr w:val="none" w:sz="0" w:space="0" w:color="auto" w:frame="1"/>
        </w:rPr>
        <w:t>what politicians say it is</w:t>
      </w:r>
      <w:r w:rsidRPr="00DE18E0">
        <w:rPr>
          <w:rFonts w:ascii="Century Gothic" w:eastAsia="Times New Roman" w:hAnsi="Century Gothic" w:cs="Arial"/>
          <w:bCs/>
          <w:iCs/>
          <w:sz w:val="20"/>
          <w:szCs w:val="20"/>
          <w:bdr w:val="none" w:sz="0" w:space="0" w:color="auto" w:frame="1"/>
        </w:rPr>
        <w:t>.</w:t>
      </w:r>
      <w:r w:rsidRPr="00DE18E0">
        <w:rPr>
          <w:rFonts w:ascii="Century Gothic" w:eastAsia="Times New Roman" w:hAnsi="Century Gothic" w:cs="Arial"/>
          <w:sz w:val="20"/>
          <w:szCs w:val="20"/>
        </w:rPr>
        <w:t> </w:t>
      </w:r>
      <w:r w:rsidR="00DE18E0" w:rsidRPr="00DE18E0">
        <w:rPr>
          <w:rFonts w:ascii="Century Gothic" w:eastAsia="Times New Roman" w:hAnsi="Century Gothic" w:cs="Arial"/>
          <w:b/>
          <w:bCs/>
          <w:sz w:val="20"/>
          <w:szCs w:val="20"/>
        </w:rPr>
        <w:t xml:space="preserve"> </w:t>
      </w:r>
    </w:p>
    <w:p w:rsidR="00DE18E0" w:rsidRDefault="00DE18E0" w:rsidP="00DE18E0">
      <w:pPr>
        <w:spacing w:after="0" w:line="315" w:lineRule="atLeast"/>
        <w:ind w:left="1440"/>
        <w:textAlignment w:val="baseline"/>
        <w:rPr>
          <w:rFonts w:ascii="Century Gothic" w:eastAsia="Times New Roman" w:hAnsi="Century Gothic" w:cs="Arial"/>
          <w:bCs/>
          <w:sz w:val="20"/>
          <w:szCs w:val="20"/>
        </w:rPr>
      </w:pPr>
      <w:r>
        <w:rPr>
          <w:rFonts w:ascii="Century Gothic" w:eastAsia="Times New Roman" w:hAnsi="Century Gothic" w:cs="Arial"/>
          <w:bCs/>
          <w:sz w:val="20"/>
          <w:szCs w:val="20"/>
        </w:rPr>
        <w:t xml:space="preserve">Politicians can influence what people say (for instance, Donald Trump and Bernie Sanders are </w:t>
      </w:r>
    </w:p>
    <w:p w:rsidR="00DE18E0" w:rsidRDefault="00DE18E0" w:rsidP="00DE18E0">
      <w:pPr>
        <w:spacing w:after="0" w:line="315" w:lineRule="atLeast"/>
        <w:ind w:left="1440"/>
        <w:textAlignment w:val="baseline"/>
        <w:rPr>
          <w:rFonts w:ascii="Century Gothic" w:eastAsia="Times New Roman" w:hAnsi="Century Gothic" w:cs="Arial"/>
          <w:bCs/>
          <w:sz w:val="20"/>
          <w:szCs w:val="20"/>
        </w:rPr>
      </w:pPr>
      <w:r>
        <w:rPr>
          <w:rFonts w:ascii="Century Gothic" w:eastAsia="Times New Roman" w:hAnsi="Century Gothic" w:cs="Arial"/>
          <w:bCs/>
          <w:sz w:val="20"/>
          <w:szCs w:val="20"/>
        </w:rPr>
        <w:t>Influential because they tell people what they think).</w:t>
      </w:r>
    </w:p>
    <w:p w:rsidR="00DE18E0" w:rsidRPr="00DE18E0" w:rsidRDefault="00DE18E0" w:rsidP="00DE18E0">
      <w:pPr>
        <w:spacing w:after="0" w:line="315" w:lineRule="atLeast"/>
        <w:ind w:left="1440"/>
        <w:textAlignment w:val="baseline"/>
        <w:rPr>
          <w:rFonts w:ascii="Century Gothic" w:eastAsia="Times New Roman" w:hAnsi="Century Gothic" w:cs="Arial"/>
          <w:bCs/>
          <w:sz w:val="20"/>
          <w:szCs w:val="20"/>
        </w:rPr>
      </w:pPr>
    </w:p>
    <w:p w:rsidR="009C6A70" w:rsidRPr="00DE18E0" w:rsidRDefault="00DE18E0" w:rsidP="00DE18E0">
      <w:pPr>
        <w:spacing w:after="0" w:line="315" w:lineRule="atLeast"/>
        <w:textAlignment w:val="baseline"/>
        <w:rPr>
          <w:rFonts w:ascii="Century Gothic" w:eastAsia="Times New Roman" w:hAnsi="Century Gothic" w:cs="Arial"/>
          <w:b/>
          <w:bCs/>
          <w:sz w:val="20"/>
          <w:szCs w:val="20"/>
        </w:rPr>
      </w:pPr>
      <w:r w:rsidRPr="00F32FBA">
        <w:rPr>
          <w:rFonts w:ascii="Century Gothic" w:hAnsi="Century Gothic" w:cs="Arial"/>
          <w:noProof/>
          <w:sz w:val="20"/>
          <w:szCs w:val="20"/>
        </w:rPr>
        <w:drawing>
          <wp:anchor distT="0" distB="0" distL="114300" distR="114300" simplePos="0" relativeHeight="251664384" behindDoc="1" locked="0" layoutInCell="1" allowOverlap="1" wp14:anchorId="2E9DB028" wp14:editId="727BB8EF">
            <wp:simplePos x="0" y="0"/>
            <wp:positionH relativeFrom="column">
              <wp:posOffset>-78105</wp:posOffset>
            </wp:positionH>
            <wp:positionV relativeFrom="paragraph">
              <wp:posOffset>74295</wp:posOffset>
            </wp:positionV>
            <wp:extent cx="1845310" cy="2457450"/>
            <wp:effectExtent l="0" t="0" r="2540" b="0"/>
            <wp:wrapTight wrapText="bothSides">
              <wp:wrapPolygon edited="0">
                <wp:start x="0" y="0"/>
                <wp:lineTo x="0" y="21433"/>
                <wp:lineTo x="21407" y="21433"/>
                <wp:lineTo x="21407" y="0"/>
                <wp:lineTo x="0" y="0"/>
              </wp:wrapPolygon>
            </wp:wrapTight>
            <wp:docPr id="4" name="Picture 4" descr="http://s3.amazonaws.com/platoproduction20150630/system/images/8780/medium/GOV_SE_9_4_10P.jpg?136070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production20150630/system/images/8780/medium/GOV_SE_9_4_10P.jpg?13607074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31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b/>
          <w:bCs/>
          <w:sz w:val="20"/>
          <w:szCs w:val="20"/>
        </w:rPr>
        <w:t>Why is Public Opinion Important?</w:t>
      </w:r>
    </w:p>
    <w:p w:rsidR="00DE18E0" w:rsidRDefault="009C6A70" w:rsidP="00DE18E0">
      <w:pPr>
        <w:spacing w:after="0" w:line="315" w:lineRule="atLeast"/>
        <w:textAlignment w:val="baseline"/>
        <w:rPr>
          <w:rFonts w:ascii="Century Gothic" w:eastAsia="Times New Roman" w:hAnsi="Century Gothic" w:cs="Arial"/>
          <w:sz w:val="20"/>
          <w:szCs w:val="20"/>
        </w:rPr>
      </w:pPr>
      <w:r w:rsidRPr="00F32FBA">
        <w:rPr>
          <w:rFonts w:ascii="Century Gothic" w:eastAsia="Times New Roman" w:hAnsi="Century Gothic" w:cs="Arial"/>
          <w:sz w:val="20"/>
          <w:szCs w:val="20"/>
          <w:bdr w:val="none" w:sz="0" w:space="0" w:color="auto" w:frame="1"/>
        </w:rPr>
        <w:t xml:space="preserve">Public opinion </w:t>
      </w:r>
      <w:r w:rsidR="00DE18E0">
        <w:rPr>
          <w:rFonts w:ascii="Century Gothic" w:eastAsia="Times New Roman" w:hAnsi="Century Gothic" w:cs="Arial"/>
          <w:sz w:val="20"/>
          <w:szCs w:val="20"/>
          <w:bdr w:val="none" w:sz="0" w:space="0" w:color="auto" w:frame="1"/>
        </w:rPr>
        <w:t>is important because it helps leaders make decisions</w:t>
      </w:r>
      <w:r w:rsidRPr="00DE18E0">
        <w:rPr>
          <w:rFonts w:ascii="Century Gothic" w:eastAsia="Times New Roman" w:hAnsi="Century Gothic" w:cs="Arial"/>
          <w:sz w:val="20"/>
          <w:szCs w:val="20"/>
          <w:bdr w:val="none" w:sz="0" w:space="0" w:color="auto" w:frame="1"/>
        </w:rPr>
        <w:t>. </w:t>
      </w:r>
      <w:r w:rsidR="00DE18E0">
        <w:rPr>
          <w:rFonts w:ascii="Century Gothic" w:eastAsia="Times New Roman" w:hAnsi="Century Gothic" w:cs="Arial"/>
          <w:sz w:val="20"/>
          <w:szCs w:val="20"/>
          <w:bdr w:val="none" w:sz="0" w:space="0" w:color="auto" w:frame="1"/>
        </w:rPr>
        <w:t>Politicians (like the President, and other representatives) listen to what the people have to say and then pass laws based on what the people think.</w:t>
      </w:r>
      <w:r w:rsidRPr="00DE18E0">
        <w:rPr>
          <w:rFonts w:ascii="Century Gothic" w:eastAsia="Times New Roman" w:hAnsi="Century Gothic" w:cs="Arial"/>
          <w:sz w:val="20"/>
          <w:szCs w:val="20"/>
        </w:rPr>
        <w:t xml:space="preserve"> </w:t>
      </w:r>
    </w:p>
    <w:p w:rsidR="009C6A70" w:rsidRPr="00F32FBA" w:rsidRDefault="009C6A70" w:rsidP="009C6A70">
      <w:pPr>
        <w:spacing w:after="0" w:line="315" w:lineRule="atLeast"/>
        <w:textAlignment w:val="baseline"/>
        <w:rPr>
          <w:rFonts w:ascii="Century Gothic" w:eastAsia="Times New Roman" w:hAnsi="Century Gothic" w:cs="Arial"/>
          <w:sz w:val="20"/>
          <w:szCs w:val="20"/>
        </w:rPr>
      </w:pPr>
    </w:p>
    <w:p w:rsidR="009C6A70" w:rsidRPr="00F32FBA" w:rsidRDefault="009C6A70" w:rsidP="009C6A70">
      <w:pPr>
        <w:pStyle w:val="Heading2"/>
        <w:spacing w:before="0" w:line="315" w:lineRule="atLeast"/>
        <w:textAlignment w:val="baseline"/>
        <w:rPr>
          <w:rFonts w:ascii="Century Gothic" w:hAnsi="Century Gothic" w:cs="Arial"/>
          <w:color w:val="auto"/>
          <w:sz w:val="20"/>
          <w:szCs w:val="20"/>
        </w:rPr>
      </w:pPr>
      <w:r w:rsidRPr="00F32FBA">
        <w:rPr>
          <w:rFonts w:ascii="Century Gothic" w:hAnsi="Century Gothic" w:cs="Arial"/>
          <w:color w:val="auto"/>
          <w:sz w:val="20"/>
          <w:szCs w:val="20"/>
          <w:bdr w:val="none" w:sz="0" w:space="0" w:color="auto" w:frame="1"/>
        </w:rPr>
        <w:t>The Impact of the Mass Media on Public Opinion</w:t>
      </w:r>
    </w:p>
    <w:p w:rsidR="009C6A70" w:rsidRPr="00F32FBA" w:rsidRDefault="00DE18E0" w:rsidP="009C6A70">
      <w:pPr>
        <w:pStyle w:val="NormalWeb"/>
        <w:spacing w:before="0" w:beforeAutospacing="0" w:after="0" w:afterAutospacing="0" w:line="315" w:lineRule="atLeast"/>
        <w:textAlignment w:val="baseline"/>
        <w:rPr>
          <w:rFonts w:ascii="Century Gothic" w:hAnsi="Century Gothic" w:cs="Arial"/>
          <w:sz w:val="20"/>
          <w:szCs w:val="20"/>
        </w:rPr>
      </w:pPr>
      <w:r>
        <w:rPr>
          <w:rStyle w:val="mainideas"/>
          <w:rFonts w:ascii="Century Gothic" w:hAnsi="Century Gothic" w:cs="Arial"/>
          <w:sz w:val="20"/>
          <w:szCs w:val="20"/>
          <w:bdr w:val="none" w:sz="0" w:space="0" w:color="auto" w:frame="1"/>
        </w:rPr>
        <w:t>Media helps us to communicate. Examples of media would be newspapers, magazines, websites, television, radio, social media, etc. What we see or read in the media helps us to develop opinions</w:t>
      </w:r>
      <w:r w:rsidR="009C6A70" w:rsidRPr="00F32FBA">
        <w:rPr>
          <w:rStyle w:val="mainideas"/>
          <w:rFonts w:ascii="Century Gothic" w:hAnsi="Century Gothic" w:cs="Arial"/>
          <w:sz w:val="20"/>
          <w:szCs w:val="20"/>
          <w:bdr w:val="none" w:sz="0" w:space="0" w:color="auto" w:frame="1"/>
        </w:rPr>
        <w:t>.</w:t>
      </w:r>
      <w:r w:rsidR="009C6A70" w:rsidRPr="00F32FBA">
        <w:rPr>
          <w:rStyle w:val="apple-converted-space"/>
          <w:rFonts w:ascii="Century Gothic" w:hAnsi="Century Gothic" w:cs="Arial"/>
          <w:sz w:val="20"/>
          <w:szCs w:val="20"/>
          <w:bdr w:val="none" w:sz="0" w:space="0" w:color="auto" w:frame="1"/>
        </w:rPr>
        <w:t> </w:t>
      </w:r>
    </w:p>
    <w:p w:rsidR="009C6A70" w:rsidRPr="00F32FBA" w:rsidRDefault="009C6A70" w:rsidP="009C6A70">
      <w:pPr>
        <w:pStyle w:val="Heading3"/>
        <w:spacing w:before="312"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Where Do Americans Get Their News?</w:t>
      </w:r>
    </w:p>
    <w:p w:rsidR="00DE18E0" w:rsidRDefault="009C6A70" w:rsidP="00DE18E0">
      <w:pPr>
        <w:pStyle w:val="NormalWeb"/>
        <w:spacing w:before="0" w:beforeAutospacing="0" w:after="0" w:afterAutospacing="0" w:line="315" w:lineRule="atLeast"/>
        <w:textAlignment w:val="baseline"/>
        <w:rPr>
          <w:rFonts w:ascii="Century Gothic" w:hAnsi="Century Gothic" w:cs="Arial"/>
          <w:sz w:val="20"/>
          <w:szCs w:val="20"/>
        </w:rPr>
      </w:pPr>
      <w:r w:rsidRPr="00F32FBA">
        <w:rPr>
          <w:rStyle w:val="mainideas"/>
          <w:rFonts w:ascii="Century Gothic" w:hAnsi="Century Gothic" w:cs="Arial"/>
          <w:sz w:val="20"/>
          <w:szCs w:val="20"/>
          <w:bdr w:val="none" w:sz="0" w:space="0" w:color="auto" w:frame="1"/>
        </w:rPr>
        <w:t xml:space="preserve">Americans </w:t>
      </w:r>
      <w:r w:rsidR="00DE18E0">
        <w:rPr>
          <w:rStyle w:val="mainideas"/>
          <w:rFonts w:ascii="Century Gothic" w:hAnsi="Century Gothic" w:cs="Arial"/>
          <w:sz w:val="20"/>
          <w:szCs w:val="20"/>
          <w:bdr w:val="none" w:sz="0" w:space="0" w:color="auto" w:frame="1"/>
        </w:rPr>
        <w:t>used to get</w:t>
      </w:r>
      <w:r w:rsidRPr="00F32FBA">
        <w:rPr>
          <w:rStyle w:val="mainideas"/>
          <w:rFonts w:ascii="Century Gothic" w:hAnsi="Century Gothic" w:cs="Arial"/>
          <w:sz w:val="20"/>
          <w:szCs w:val="20"/>
          <w:bdr w:val="none" w:sz="0" w:space="0" w:color="auto" w:frame="1"/>
        </w:rPr>
        <w:t xml:space="preserve"> their news from the</w:t>
      </w:r>
      <w:r w:rsidRPr="00F32FBA">
        <w:rPr>
          <w:rStyle w:val="apple-converted-space"/>
          <w:rFonts w:ascii="Century Gothic" w:hAnsi="Century Gothic" w:cs="Arial"/>
          <w:sz w:val="20"/>
          <w:szCs w:val="20"/>
          <w:bdr w:val="none" w:sz="0" w:space="0" w:color="auto" w:frame="1"/>
        </w:rPr>
        <w:t> </w:t>
      </w:r>
      <w:r w:rsidRPr="00F32FBA">
        <w:rPr>
          <w:rStyle w:val="glossary"/>
          <w:rFonts w:ascii="Century Gothic" w:hAnsi="Century Gothic" w:cs="Arial"/>
          <w:b/>
          <w:bCs/>
          <w:sz w:val="20"/>
          <w:szCs w:val="20"/>
          <w:bdr w:val="none" w:sz="0" w:space="0" w:color="auto" w:frame="1"/>
        </w:rPr>
        <w:t>print media</w:t>
      </w:r>
      <w:r w:rsidRPr="00F32FBA">
        <w:rPr>
          <w:rStyle w:val="mainideas"/>
          <w:rFonts w:ascii="Century Gothic" w:hAnsi="Century Gothic" w:cs="Arial"/>
          <w:sz w:val="20"/>
          <w:szCs w:val="20"/>
          <w:bdr w:val="none" w:sz="0" w:space="0" w:color="auto" w:frame="1"/>
        </w:rPr>
        <w:t>—mainly newspapers and magazines.</w:t>
      </w:r>
      <w:r w:rsidR="00672497" w:rsidRPr="00F32FBA">
        <w:rPr>
          <w:rFonts w:ascii="Century Gothic" w:hAnsi="Century Gothic" w:cs="Arial"/>
          <w:sz w:val="20"/>
          <w:szCs w:val="20"/>
        </w:rPr>
        <w:t xml:space="preserve"> </w:t>
      </w:r>
      <w:r w:rsidRPr="00F32FBA">
        <w:rPr>
          <w:rStyle w:val="mainideas"/>
          <w:rFonts w:ascii="Century Gothic" w:hAnsi="Century Gothic" w:cs="Arial"/>
          <w:sz w:val="20"/>
          <w:szCs w:val="20"/>
          <w:bdr w:val="none" w:sz="0" w:space="0" w:color="auto" w:frame="1"/>
        </w:rPr>
        <w:t>By the 1950s, the</w:t>
      </w:r>
      <w:r w:rsidRPr="00F32FBA">
        <w:rPr>
          <w:rStyle w:val="apple-converted-space"/>
          <w:rFonts w:ascii="Century Gothic" w:hAnsi="Century Gothic" w:cs="Arial"/>
          <w:sz w:val="20"/>
          <w:szCs w:val="20"/>
          <w:bdr w:val="none" w:sz="0" w:space="0" w:color="auto" w:frame="1"/>
        </w:rPr>
        <w:t> </w:t>
      </w:r>
      <w:r w:rsidRPr="00F32FBA">
        <w:rPr>
          <w:rStyle w:val="glossary"/>
          <w:rFonts w:ascii="Century Gothic" w:hAnsi="Century Gothic" w:cs="Arial"/>
          <w:b/>
          <w:bCs/>
          <w:sz w:val="20"/>
          <w:szCs w:val="20"/>
          <w:bdr w:val="none" w:sz="0" w:space="0" w:color="auto" w:frame="1"/>
        </w:rPr>
        <w:t>broadcast media</w:t>
      </w:r>
      <w:r w:rsidRPr="00F32FBA">
        <w:rPr>
          <w:rStyle w:val="mainideas"/>
          <w:rFonts w:ascii="Century Gothic" w:hAnsi="Century Gothic" w:cs="Arial"/>
          <w:sz w:val="20"/>
          <w:szCs w:val="20"/>
          <w:bdr w:val="none" w:sz="0" w:space="0" w:color="auto" w:frame="1"/>
        </w:rPr>
        <w:t xml:space="preserve">—mainly radio and television—had become major sources of news. </w:t>
      </w:r>
      <w:r w:rsidRPr="00F32FBA">
        <w:rPr>
          <w:rFonts w:ascii="Century Gothic" w:hAnsi="Century Gothic" w:cs="Arial"/>
          <w:sz w:val="20"/>
          <w:szCs w:val="20"/>
          <w:bdr w:val="none" w:sz="0" w:space="0" w:color="auto" w:frame="1"/>
        </w:rPr>
        <w:t>Now</w:t>
      </w:r>
      <w:r w:rsidR="00DE18E0">
        <w:rPr>
          <w:rFonts w:ascii="Century Gothic" w:hAnsi="Century Gothic" w:cs="Arial"/>
          <w:sz w:val="20"/>
          <w:szCs w:val="20"/>
          <w:bdr w:val="none" w:sz="0" w:space="0" w:color="auto" w:frame="1"/>
        </w:rPr>
        <w:t xml:space="preserve"> we</w:t>
      </w:r>
      <w:r w:rsidRPr="00F32FBA">
        <w:rPr>
          <w:rFonts w:ascii="Century Gothic" w:hAnsi="Century Gothic" w:cs="Arial"/>
          <w:sz w:val="20"/>
          <w:szCs w:val="20"/>
          <w:bdr w:val="none" w:sz="0" w:space="0" w:color="auto" w:frame="1"/>
        </w:rPr>
        <w:t xml:space="preserve"> have 24-hour news programming available on both radio and cable television stations.</w:t>
      </w:r>
      <w:r w:rsidR="00672497" w:rsidRPr="00F32FBA">
        <w:rPr>
          <w:rFonts w:ascii="Century Gothic" w:hAnsi="Century Gothic" w:cs="Arial"/>
          <w:sz w:val="20"/>
          <w:szCs w:val="20"/>
        </w:rPr>
        <w:t xml:space="preserve"> </w:t>
      </w:r>
      <w:r w:rsidR="00DE18E0">
        <w:rPr>
          <w:rStyle w:val="mainideas"/>
          <w:rFonts w:ascii="Century Gothic" w:hAnsi="Century Gothic" w:cs="Arial"/>
          <w:sz w:val="20"/>
          <w:szCs w:val="20"/>
          <w:bdr w:val="none" w:sz="0" w:space="0" w:color="auto" w:frame="1"/>
        </w:rPr>
        <w:t>P</w:t>
      </w:r>
      <w:r w:rsidRPr="00F32FBA">
        <w:rPr>
          <w:rStyle w:val="mainideas"/>
          <w:rFonts w:ascii="Century Gothic" w:hAnsi="Century Gothic" w:cs="Arial"/>
          <w:sz w:val="20"/>
          <w:szCs w:val="20"/>
          <w:bdr w:val="none" w:sz="0" w:space="0" w:color="auto" w:frame="1"/>
        </w:rPr>
        <w:t>eople</w:t>
      </w:r>
      <w:r w:rsidR="00DE18E0">
        <w:rPr>
          <w:rStyle w:val="mainideas"/>
          <w:rFonts w:ascii="Century Gothic" w:hAnsi="Century Gothic" w:cs="Arial"/>
          <w:sz w:val="20"/>
          <w:szCs w:val="20"/>
          <w:bdr w:val="none" w:sz="0" w:space="0" w:color="auto" w:frame="1"/>
        </w:rPr>
        <w:t xml:space="preserve"> today also</w:t>
      </w:r>
      <w:r w:rsidRPr="00F32FBA">
        <w:rPr>
          <w:rStyle w:val="mainideas"/>
          <w:rFonts w:ascii="Century Gothic" w:hAnsi="Century Gothic" w:cs="Arial"/>
          <w:sz w:val="20"/>
          <w:szCs w:val="20"/>
          <w:bdr w:val="none" w:sz="0" w:space="0" w:color="auto" w:frame="1"/>
        </w:rPr>
        <w:t xml:space="preserve"> turn to</w:t>
      </w:r>
      <w:r w:rsidRPr="00F32FBA">
        <w:rPr>
          <w:rStyle w:val="apple-converted-space"/>
          <w:rFonts w:ascii="Century Gothic" w:hAnsi="Century Gothic" w:cs="Arial"/>
          <w:sz w:val="20"/>
          <w:szCs w:val="20"/>
          <w:bdr w:val="none" w:sz="0" w:space="0" w:color="auto" w:frame="1"/>
        </w:rPr>
        <w:t> </w:t>
      </w:r>
      <w:r w:rsidRPr="00F32FBA">
        <w:rPr>
          <w:rStyle w:val="glossary"/>
          <w:rFonts w:ascii="Century Gothic" w:hAnsi="Century Gothic" w:cs="Arial"/>
          <w:b/>
          <w:bCs/>
          <w:sz w:val="20"/>
          <w:szCs w:val="20"/>
          <w:bdr w:val="none" w:sz="0" w:space="0" w:color="auto" w:frame="1"/>
        </w:rPr>
        <w:t>electronic media</w:t>
      </w:r>
      <w:r w:rsidRPr="00F32FBA">
        <w:rPr>
          <w:rStyle w:val="mainideas"/>
          <w:rFonts w:ascii="Century Gothic" w:hAnsi="Century Gothic" w:cs="Arial"/>
          <w:sz w:val="20"/>
          <w:szCs w:val="20"/>
          <w:bdr w:val="none" w:sz="0" w:space="0" w:color="auto" w:frame="1"/>
        </w:rPr>
        <w:t>—computers, cell phones, and other communication devices that connect via the Internet to the</w:t>
      </w:r>
      <w:r w:rsidRPr="00F32FBA">
        <w:rPr>
          <w:rStyle w:val="apple-converted-space"/>
          <w:rFonts w:ascii="Century Gothic" w:hAnsi="Century Gothic" w:cs="Arial"/>
          <w:sz w:val="20"/>
          <w:szCs w:val="20"/>
          <w:bdr w:val="none" w:sz="0" w:space="0" w:color="auto" w:frame="1"/>
        </w:rPr>
        <w:t> </w:t>
      </w:r>
      <w:r w:rsidRPr="00F32FBA">
        <w:rPr>
          <w:rStyle w:val="glossary"/>
          <w:rFonts w:ascii="Century Gothic" w:hAnsi="Century Gothic" w:cs="Arial"/>
          <w:bCs/>
          <w:sz w:val="20"/>
          <w:szCs w:val="20"/>
          <w:bdr w:val="none" w:sz="0" w:space="0" w:color="auto" w:frame="1"/>
        </w:rPr>
        <w:t>World Wide Web</w:t>
      </w:r>
      <w:r w:rsidRPr="00F32FBA">
        <w:rPr>
          <w:rStyle w:val="mainideas"/>
          <w:rFonts w:ascii="Century Gothic" w:hAnsi="Century Gothic" w:cs="Arial"/>
          <w:sz w:val="20"/>
          <w:szCs w:val="20"/>
          <w:bdr w:val="none" w:sz="0" w:space="0" w:color="auto" w:frame="1"/>
        </w:rPr>
        <w:t>.</w:t>
      </w:r>
      <w:r w:rsidRPr="00F32FBA">
        <w:rPr>
          <w:rStyle w:val="apple-converted-space"/>
          <w:rFonts w:ascii="Century Gothic" w:hAnsi="Century Gothic" w:cs="Arial"/>
          <w:sz w:val="20"/>
          <w:szCs w:val="20"/>
          <w:bdr w:val="none" w:sz="0" w:space="0" w:color="auto" w:frame="1"/>
        </w:rPr>
        <w:t> </w:t>
      </w:r>
    </w:p>
    <w:p w:rsidR="009C6A70" w:rsidRPr="00DE18E0" w:rsidRDefault="00DE18E0" w:rsidP="00DE18E0">
      <w:pPr>
        <w:pStyle w:val="Heading3"/>
        <w:spacing w:before="312" w:beforeAutospacing="0" w:line="315" w:lineRule="atLeast"/>
        <w:textAlignment w:val="baseline"/>
        <w:rPr>
          <w:rFonts w:ascii="Century Gothic" w:hAnsi="Century Gothic" w:cs="Arial"/>
          <w:sz w:val="20"/>
          <w:szCs w:val="20"/>
        </w:rPr>
      </w:pPr>
      <w:r w:rsidRPr="00DE18E0">
        <w:rPr>
          <w:rFonts w:ascii="Century Gothic" w:hAnsi="Century Gothic"/>
          <w:b w:val="0"/>
          <w:noProof/>
          <w:sz w:val="20"/>
          <w:szCs w:val="20"/>
        </w:rPr>
        <w:drawing>
          <wp:anchor distT="0" distB="0" distL="114300" distR="114300" simplePos="0" relativeHeight="251662336" behindDoc="1" locked="0" layoutInCell="1" allowOverlap="1" wp14:anchorId="4987B83D" wp14:editId="76B3DCAA">
            <wp:simplePos x="0" y="0"/>
            <wp:positionH relativeFrom="column">
              <wp:posOffset>3526790</wp:posOffset>
            </wp:positionH>
            <wp:positionV relativeFrom="paragraph">
              <wp:posOffset>62230</wp:posOffset>
            </wp:positionV>
            <wp:extent cx="3550285" cy="1590675"/>
            <wp:effectExtent l="0" t="0" r="0" b="9525"/>
            <wp:wrapTight wrapText="bothSides">
              <wp:wrapPolygon edited="0">
                <wp:start x="0" y="0"/>
                <wp:lineTo x="0" y="21471"/>
                <wp:lineTo x="21442" y="21471"/>
                <wp:lineTo x="21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50285" cy="1590675"/>
                    </a:xfrm>
                    <a:prstGeom prst="rect">
                      <a:avLst/>
                    </a:prstGeom>
                  </pic:spPr>
                </pic:pic>
              </a:graphicData>
            </a:graphic>
            <wp14:sizeRelH relativeFrom="page">
              <wp14:pctWidth>0</wp14:pctWidth>
            </wp14:sizeRelH>
            <wp14:sizeRelV relativeFrom="page">
              <wp14:pctHeight>0</wp14:pctHeight>
            </wp14:sizeRelV>
          </wp:anchor>
        </w:drawing>
      </w:r>
      <w:r w:rsidR="00672497" w:rsidRPr="00DE18E0">
        <w:rPr>
          <w:rFonts w:ascii="Century Gothic" w:hAnsi="Century Gothic" w:cs="Arial"/>
          <w:b w:val="0"/>
          <w:sz w:val="20"/>
          <w:szCs w:val="20"/>
          <w:bdr w:val="none" w:sz="0" w:space="0" w:color="auto" w:frame="1"/>
        </w:rPr>
        <w:t>Candidates today are reaching voters through</w:t>
      </w:r>
      <w:r w:rsidR="009C6A70" w:rsidRPr="00DE18E0">
        <w:rPr>
          <w:rFonts w:ascii="Century Gothic" w:hAnsi="Century Gothic" w:cs="Arial"/>
          <w:b w:val="0"/>
          <w:sz w:val="20"/>
          <w:szCs w:val="20"/>
          <w:bdr w:val="none" w:sz="0" w:space="0" w:color="auto" w:frame="1"/>
        </w:rPr>
        <w:t xml:space="preserve"> Facebook an</w:t>
      </w:r>
      <w:r w:rsidR="00672497" w:rsidRPr="00DE18E0">
        <w:rPr>
          <w:rFonts w:ascii="Century Gothic" w:hAnsi="Century Gothic" w:cs="Arial"/>
          <w:b w:val="0"/>
          <w:sz w:val="20"/>
          <w:szCs w:val="20"/>
          <w:bdr w:val="none" w:sz="0" w:space="0" w:color="auto" w:frame="1"/>
        </w:rPr>
        <w:t>d Twitter</w:t>
      </w:r>
      <w:r>
        <w:rPr>
          <w:rFonts w:ascii="Century Gothic" w:hAnsi="Century Gothic" w:cs="Arial"/>
          <w:b w:val="0"/>
          <w:sz w:val="20"/>
          <w:szCs w:val="20"/>
          <w:bdr w:val="none" w:sz="0" w:space="0" w:color="auto" w:frame="1"/>
        </w:rPr>
        <w:t>, YouTube, and Saturday Night Live</w:t>
      </w:r>
      <w:r w:rsidR="009C6A70" w:rsidRPr="00DE18E0">
        <w:rPr>
          <w:rFonts w:ascii="Century Gothic" w:hAnsi="Century Gothic" w:cs="Arial"/>
          <w:b w:val="0"/>
          <w:sz w:val="20"/>
          <w:szCs w:val="20"/>
          <w:bdr w:val="none" w:sz="0" w:space="0" w:color="auto" w:frame="1"/>
        </w:rPr>
        <w:t xml:space="preserve">. </w:t>
      </w:r>
      <w:r w:rsidR="00672497" w:rsidRPr="00DE18E0">
        <w:rPr>
          <w:rFonts w:ascii="Century Gothic" w:hAnsi="Century Gothic" w:cs="Arial"/>
          <w:b w:val="0"/>
          <w:sz w:val="20"/>
          <w:szCs w:val="20"/>
        </w:rPr>
        <w:t xml:space="preserve"> </w:t>
      </w:r>
      <w:r w:rsidR="009C6A70" w:rsidRPr="00DE18E0">
        <w:rPr>
          <w:rFonts w:ascii="Century Gothic" w:hAnsi="Century Gothic" w:cs="Arial"/>
          <w:b w:val="0"/>
          <w:sz w:val="20"/>
          <w:szCs w:val="20"/>
          <w:bdr w:val="none" w:sz="0" w:space="0" w:color="auto" w:frame="1"/>
        </w:rPr>
        <w:t xml:space="preserve">Blogs have also become a popular way of </w:t>
      </w:r>
      <w:r>
        <w:rPr>
          <w:rFonts w:ascii="Century Gothic" w:hAnsi="Century Gothic" w:cs="Arial"/>
          <w:b w:val="0"/>
          <w:sz w:val="20"/>
          <w:szCs w:val="20"/>
          <w:bdr w:val="none" w:sz="0" w:space="0" w:color="auto" w:frame="1"/>
        </w:rPr>
        <w:t>getting</w:t>
      </w:r>
      <w:r w:rsidR="009C6A70" w:rsidRPr="00DE18E0">
        <w:rPr>
          <w:rFonts w:ascii="Century Gothic" w:hAnsi="Century Gothic" w:cs="Arial"/>
          <w:b w:val="0"/>
          <w:sz w:val="20"/>
          <w:szCs w:val="20"/>
          <w:bdr w:val="none" w:sz="0" w:space="0" w:color="auto" w:frame="1"/>
        </w:rPr>
        <w:t xml:space="preserve"> and distributing information. While blogs are often written by specialists, in many cases these writers are not accredited.</w:t>
      </w:r>
      <w:r w:rsidR="009C6A70" w:rsidRPr="00DE18E0">
        <w:rPr>
          <w:rStyle w:val="apple-converted-space"/>
          <w:rFonts w:ascii="Century Gothic" w:hAnsi="Century Gothic" w:cs="Arial"/>
          <w:b w:val="0"/>
          <w:sz w:val="20"/>
          <w:szCs w:val="20"/>
          <w:bdr w:val="none" w:sz="0" w:space="0" w:color="auto" w:frame="1"/>
        </w:rPr>
        <w:t> </w:t>
      </w:r>
      <w:r w:rsidR="009C6A70" w:rsidRPr="00DE18E0">
        <w:rPr>
          <w:rFonts w:ascii="Century Gothic" w:hAnsi="Century Gothic" w:cs="Arial"/>
          <w:b w:val="0"/>
          <w:sz w:val="20"/>
          <w:szCs w:val="20"/>
          <w:bdr w:val="none" w:sz="0" w:space="0" w:color="auto" w:frame="1"/>
        </w:rPr>
        <w:t>Some of what passes for news on blogs may be gossip, false rumor, or opinion.</w:t>
      </w:r>
      <w:r w:rsidR="009C6A70" w:rsidRPr="00DE18E0">
        <w:rPr>
          <w:rStyle w:val="apple-converted-space"/>
          <w:rFonts w:ascii="Century Gothic" w:hAnsi="Century Gothic" w:cs="Arial"/>
          <w:b w:val="0"/>
          <w:sz w:val="20"/>
          <w:szCs w:val="20"/>
          <w:bdr w:val="none" w:sz="0" w:space="0" w:color="auto" w:frame="1"/>
        </w:rPr>
        <w:t> </w:t>
      </w:r>
      <w:r w:rsidR="009C6A70" w:rsidRPr="00DE18E0">
        <w:rPr>
          <w:rFonts w:ascii="Century Gothic" w:hAnsi="Century Gothic" w:cs="Arial"/>
          <w:b w:val="0"/>
          <w:sz w:val="20"/>
          <w:szCs w:val="20"/>
          <w:bdr w:val="none" w:sz="0" w:space="0" w:color="auto" w:frame="1"/>
        </w:rPr>
        <w:t>Because bloggers are not required to follow the same standards for accuracy as professional journalists, their reports should be read with caution.</w:t>
      </w:r>
    </w:p>
    <w:p w:rsidR="00F32FBA" w:rsidRPr="00DE18E0" w:rsidRDefault="00DE18E0" w:rsidP="00DE18E0">
      <w:pPr>
        <w:pStyle w:val="NormalWeb"/>
        <w:pBdr>
          <w:bottom w:val="single" w:sz="6" w:space="1" w:color="auto"/>
        </w:pBdr>
        <w:spacing w:before="0" w:beforeAutospacing="0" w:after="0" w:afterAutospacing="0" w:line="315" w:lineRule="atLeast"/>
        <w:jc w:val="right"/>
        <w:textAlignment w:val="baseline"/>
        <w:rPr>
          <w:rFonts w:ascii="Century Gothic" w:hAnsi="Century Gothic" w:cs="Arial"/>
          <w:i/>
          <w:sz w:val="16"/>
          <w:szCs w:val="16"/>
        </w:rPr>
      </w:pPr>
      <w:r>
        <w:rPr>
          <w:rFonts w:ascii="Century Gothic" w:hAnsi="Century Gothic" w:cs="Arial"/>
          <w:sz w:val="16"/>
          <w:szCs w:val="16"/>
        </w:rPr>
        <w:t xml:space="preserve">Source: TCI </w:t>
      </w:r>
      <w:r w:rsidRPr="00DE18E0">
        <w:rPr>
          <w:rFonts w:ascii="Century Gothic" w:hAnsi="Century Gothic" w:cs="Arial"/>
          <w:i/>
          <w:sz w:val="16"/>
          <w:szCs w:val="16"/>
        </w:rPr>
        <w:t>Government Alive!</w:t>
      </w:r>
    </w:p>
    <w:p w:rsidR="00F32FBA" w:rsidRDefault="00DE18E0" w:rsidP="00672497">
      <w:pPr>
        <w:pStyle w:val="NormalWeb"/>
        <w:spacing w:before="0" w:beforeAutospacing="0" w:after="0" w:afterAutospacing="0" w:line="315" w:lineRule="atLeast"/>
        <w:textAlignment w:val="baseline"/>
        <w:rPr>
          <w:rFonts w:ascii="Century Gothic" w:hAnsi="Century Gothic" w:cs="Arial"/>
          <w:sz w:val="20"/>
          <w:szCs w:val="20"/>
        </w:rPr>
      </w:pPr>
      <w:r>
        <w:rPr>
          <w:rFonts w:ascii="Century Gothic" w:hAnsi="Century Gothic" w:cs="Arial"/>
          <w:sz w:val="20"/>
          <w:szCs w:val="20"/>
        </w:rPr>
        <w:lastRenderedPageBreak/>
        <w:t>Follow Up Questions:</w:t>
      </w:r>
    </w:p>
    <w:p w:rsidR="00DE18E0" w:rsidRPr="00F32FBA" w:rsidRDefault="00DE18E0" w:rsidP="00672497">
      <w:pPr>
        <w:pStyle w:val="NormalWeb"/>
        <w:spacing w:before="0" w:beforeAutospacing="0" w:after="0" w:afterAutospacing="0" w:line="315" w:lineRule="atLeast"/>
        <w:textAlignment w:val="baseline"/>
        <w:rPr>
          <w:rFonts w:ascii="Century Gothic" w:hAnsi="Century Gothic" w:cs="Arial"/>
          <w:sz w:val="20"/>
          <w:szCs w:val="20"/>
        </w:rPr>
      </w:pPr>
    </w:p>
    <w:p w:rsidR="00F32FBA" w:rsidRDefault="00F32FBA" w:rsidP="00F32FBA">
      <w:pPr>
        <w:pStyle w:val="NormalWeb"/>
        <w:numPr>
          <w:ilvl w:val="0"/>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 xml:space="preserve">What is public opinion? </w:t>
      </w:r>
    </w:p>
    <w:p w:rsidR="00F32FBA" w:rsidRDefault="00F32FBA" w:rsidP="00F32FBA">
      <w:pPr>
        <w:pStyle w:val="NormalWeb"/>
        <w:spacing w:before="0" w:beforeAutospacing="0" w:after="0" w:afterAutospacing="0" w:line="315" w:lineRule="atLeast"/>
        <w:ind w:left="720"/>
        <w:textAlignment w:val="baseline"/>
        <w:rPr>
          <w:rFonts w:ascii="Century Gothic" w:hAnsi="Century Gothic" w:cs="Arial"/>
          <w:sz w:val="20"/>
          <w:szCs w:val="20"/>
        </w:rPr>
      </w:pPr>
    </w:p>
    <w:p w:rsidR="00DE18E0" w:rsidRDefault="00DE18E0" w:rsidP="00F32FBA">
      <w:pPr>
        <w:pStyle w:val="NormalWeb"/>
        <w:spacing w:before="0" w:beforeAutospacing="0" w:after="0" w:afterAutospacing="0" w:line="315" w:lineRule="atLeast"/>
        <w:ind w:left="720"/>
        <w:textAlignment w:val="baseline"/>
        <w:rPr>
          <w:rFonts w:ascii="Century Gothic" w:hAnsi="Century Gothic" w:cs="Arial"/>
          <w:sz w:val="20"/>
          <w:szCs w:val="20"/>
        </w:rPr>
      </w:pPr>
    </w:p>
    <w:p w:rsidR="00DE18E0" w:rsidRDefault="00DE18E0" w:rsidP="00F32FBA">
      <w:pPr>
        <w:pStyle w:val="NormalWeb"/>
        <w:spacing w:before="0" w:beforeAutospacing="0" w:after="0" w:afterAutospacing="0" w:line="315" w:lineRule="atLeast"/>
        <w:ind w:left="720"/>
        <w:textAlignment w:val="baseline"/>
        <w:rPr>
          <w:rFonts w:ascii="Century Gothic" w:hAnsi="Century Gothic" w:cs="Arial"/>
          <w:sz w:val="20"/>
          <w:szCs w:val="20"/>
        </w:rPr>
      </w:pPr>
    </w:p>
    <w:p w:rsidR="00DE18E0" w:rsidRPr="00F32FBA" w:rsidRDefault="00DE18E0" w:rsidP="00F32FBA">
      <w:pPr>
        <w:pStyle w:val="NormalWeb"/>
        <w:spacing w:before="0" w:beforeAutospacing="0" w:after="0" w:afterAutospacing="0" w:line="315" w:lineRule="atLeast"/>
        <w:ind w:left="720"/>
        <w:textAlignment w:val="baseline"/>
        <w:rPr>
          <w:rFonts w:ascii="Century Gothic" w:hAnsi="Century Gothic" w:cs="Arial"/>
          <w:sz w:val="20"/>
          <w:szCs w:val="20"/>
        </w:rPr>
      </w:pPr>
    </w:p>
    <w:p w:rsidR="00F32FBA" w:rsidRDefault="00F32FBA" w:rsidP="00F32FBA">
      <w:pPr>
        <w:pStyle w:val="NormalWeb"/>
        <w:numPr>
          <w:ilvl w:val="0"/>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What are the three ways public opinion is shaped?</w:t>
      </w:r>
    </w:p>
    <w:p w:rsidR="00DE18E0" w:rsidRDefault="00DE18E0" w:rsidP="00DE18E0">
      <w:pPr>
        <w:pStyle w:val="NormalWeb"/>
        <w:spacing w:before="0" w:beforeAutospacing="0" w:after="0" w:afterAutospacing="0" w:line="315" w:lineRule="atLeast"/>
        <w:ind w:left="720"/>
        <w:textAlignment w:val="baseline"/>
        <w:rPr>
          <w:rFonts w:ascii="Century Gothic" w:hAnsi="Century Gothic" w:cs="Arial"/>
          <w:sz w:val="20"/>
          <w:szCs w:val="20"/>
        </w:rPr>
      </w:pPr>
    </w:p>
    <w:p w:rsidR="00F32FBA" w:rsidRDefault="00DE18E0" w:rsidP="00DE18E0">
      <w:pPr>
        <w:pStyle w:val="ListParagraph"/>
        <w:numPr>
          <w:ilvl w:val="1"/>
          <w:numId w:val="1"/>
        </w:numPr>
        <w:spacing w:line="480" w:lineRule="auto"/>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w:t>
      </w:r>
    </w:p>
    <w:p w:rsidR="00DE18E0" w:rsidRDefault="00DE18E0" w:rsidP="00DE18E0">
      <w:pPr>
        <w:pStyle w:val="ListParagraph"/>
        <w:spacing w:line="480" w:lineRule="auto"/>
        <w:ind w:left="1440"/>
        <w:rPr>
          <w:rFonts w:ascii="Century Gothic" w:hAnsi="Century Gothic" w:cs="Arial"/>
          <w:sz w:val="20"/>
          <w:szCs w:val="20"/>
        </w:rPr>
      </w:pPr>
    </w:p>
    <w:p w:rsidR="00F32FBA" w:rsidRDefault="00DE18E0" w:rsidP="00DE18E0">
      <w:pPr>
        <w:pStyle w:val="ListParagraph"/>
        <w:numPr>
          <w:ilvl w:val="1"/>
          <w:numId w:val="1"/>
        </w:numPr>
        <w:spacing w:line="480" w:lineRule="auto"/>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w:t>
      </w:r>
    </w:p>
    <w:p w:rsidR="00DE18E0" w:rsidRPr="00DE18E0" w:rsidRDefault="00DE18E0" w:rsidP="00DE18E0">
      <w:pPr>
        <w:pStyle w:val="ListParagraph"/>
        <w:rPr>
          <w:rFonts w:ascii="Century Gothic" w:hAnsi="Century Gothic" w:cs="Arial"/>
          <w:sz w:val="20"/>
          <w:szCs w:val="20"/>
        </w:rPr>
      </w:pPr>
    </w:p>
    <w:p w:rsidR="00DE18E0" w:rsidRDefault="00DE18E0" w:rsidP="00DE18E0">
      <w:pPr>
        <w:pStyle w:val="ListParagraph"/>
        <w:spacing w:line="480" w:lineRule="auto"/>
        <w:ind w:left="1440"/>
        <w:rPr>
          <w:rFonts w:ascii="Century Gothic" w:hAnsi="Century Gothic" w:cs="Arial"/>
          <w:sz w:val="20"/>
          <w:szCs w:val="20"/>
        </w:rPr>
      </w:pPr>
    </w:p>
    <w:p w:rsidR="00DE18E0" w:rsidRPr="00DE18E0" w:rsidRDefault="00DE18E0" w:rsidP="00DE18E0">
      <w:pPr>
        <w:pStyle w:val="ListParagraph"/>
        <w:numPr>
          <w:ilvl w:val="1"/>
          <w:numId w:val="1"/>
        </w:numPr>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w:t>
      </w:r>
    </w:p>
    <w:p w:rsidR="00DE18E0" w:rsidRPr="00DE18E0" w:rsidRDefault="00DE18E0" w:rsidP="00DE18E0">
      <w:pPr>
        <w:rPr>
          <w:rFonts w:ascii="Century Gothic" w:hAnsi="Century Gothic" w:cs="Arial"/>
          <w:sz w:val="20"/>
          <w:szCs w:val="20"/>
        </w:rPr>
      </w:pPr>
    </w:p>
    <w:p w:rsidR="00DE18E0" w:rsidRPr="00DE18E0" w:rsidRDefault="00DE18E0" w:rsidP="00DE18E0">
      <w:pPr>
        <w:pStyle w:val="ListParagraph"/>
        <w:numPr>
          <w:ilvl w:val="0"/>
          <w:numId w:val="1"/>
        </w:numPr>
        <w:rPr>
          <w:rFonts w:ascii="Century Gothic" w:hAnsi="Century Gothic" w:cs="Arial"/>
          <w:sz w:val="20"/>
          <w:szCs w:val="20"/>
        </w:rPr>
      </w:pPr>
      <w:r>
        <w:rPr>
          <w:rFonts w:ascii="Century Gothic" w:hAnsi="Century Gothic" w:cs="Arial"/>
          <w:sz w:val="20"/>
          <w:szCs w:val="20"/>
        </w:rPr>
        <w:t>Why is public opinion important?</w:t>
      </w:r>
    </w:p>
    <w:p w:rsidR="00F32FBA" w:rsidRDefault="00F32FBA" w:rsidP="00DE18E0">
      <w:pPr>
        <w:pStyle w:val="NormalWeb"/>
        <w:spacing w:before="0" w:beforeAutospacing="0" w:after="0" w:afterAutospacing="0" w:line="315" w:lineRule="atLeast"/>
        <w:ind w:left="1440"/>
        <w:textAlignment w:val="baseline"/>
        <w:rPr>
          <w:rFonts w:ascii="Century Gothic" w:hAnsi="Century Gothic" w:cs="Arial"/>
          <w:sz w:val="20"/>
          <w:szCs w:val="20"/>
        </w:rPr>
      </w:pPr>
    </w:p>
    <w:p w:rsidR="00DE18E0" w:rsidRDefault="00DE18E0" w:rsidP="00DE18E0">
      <w:pPr>
        <w:pStyle w:val="NormalWeb"/>
        <w:spacing w:before="0" w:beforeAutospacing="0" w:after="0" w:afterAutospacing="0" w:line="315" w:lineRule="atLeast"/>
        <w:ind w:left="1440"/>
        <w:textAlignment w:val="baseline"/>
        <w:rPr>
          <w:rFonts w:ascii="Century Gothic" w:hAnsi="Century Gothic" w:cs="Arial"/>
          <w:sz w:val="20"/>
          <w:szCs w:val="20"/>
        </w:rPr>
      </w:pPr>
    </w:p>
    <w:p w:rsidR="00DE18E0" w:rsidRDefault="00DE18E0" w:rsidP="00DE18E0">
      <w:pPr>
        <w:pStyle w:val="NormalWeb"/>
        <w:spacing w:before="0" w:beforeAutospacing="0" w:after="0" w:afterAutospacing="0" w:line="315" w:lineRule="atLeast"/>
        <w:ind w:left="1440"/>
        <w:textAlignment w:val="baseline"/>
        <w:rPr>
          <w:rFonts w:ascii="Century Gothic" w:hAnsi="Century Gothic" w:cs="Arial"/>
          <w:sz w:val="20"/>
          <w:szCs w:val="20"/>
        </w:rPr>
      </w:pPr>
    </w:p>
    <w:p w:rsidR="00DE18E0" w:rsidRPr="00F32FBA" w:rsidRDefault="00DE18E0" w:rsidP="00DE18E0">
      <w:pPr>
        <w:pStyle w:val="NormalWeb"/>
        <w:spacing w:before="0" w:beforeAutospacing="0" w:after="0" w:afterAutospacing="0" w:line="315" w:lineRule="atLeast"/>
        <w:ind w:left="1440"/>
        <w:textAlignment w:val="baseline"/>
        <w:rPr>
          <w:rFonts w:ascii="Century Gothic" w:hAnsi="Century Gothic" w:cs="Arial"/>
          <w:sz w:val="20"/>
          <w:szCs w:val="20"/>
        </w:rPr>
      </w:pPr>
    </w:p>
    <w:p w:rsidR="00F32FBA" w:rsidRPr="00F32FBA" w:rsidRDefault="00F32FBA" w:rsidP="00F32FBA">
      <w:pPr>
        <w:pStyle w:val="NormalWeb"/>
        <w:numPr>
          <w:ilvl w:val="0"/>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Define:</w:t>
      </w:r>
    </w:p>
    <w:p w:rsidR="00F32FBA" w:rsidRDefault="00F32FBA" w:rsidP="00F32FBA">
      <w:pPr>
        <w:pStyle w:val="NormalWeb"/>
        <w:numPr>
          <w:ilvl w:val="1"/>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Print Media:</w:t>
      </w:r>
      <w:r>
        <w:rPr>
          <w:rFonts w:ascii="Century Gothic" w:hAnsi="Century Gothic" w:cs="Arial"/>
          <w:sz w:val="20"/>
          <w:szCs w:val="20"/>
        </w:rPr>
        <w:t xml:space="preserve"> ________________________________________________________________________</w:t>
      </w:r>
    </w:p>
    <w:p w:rsidR="00DE18E0"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DE18E0" w:rsidRPr="00F32FBA"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F32FBA" w:rsidRDefault="00F32FBA" w:rsidP="00F32FBA">
      <w:pPr>
        <w:pStyle w:val="NormalWeb"/>
        <w:numPr>
          <w:ilvl w:val="1"/>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Broadcast Media:</w:t>
      </w:r>
      <w:r>
        <w:rPr>
          <w:rFonts w:ascii="Century Gothic" w:hAnsi="Century Gothic" w:cs="Arial"/>
          <w:sz w:val="20"/>
          <w:szCs w:val="20"/>
        </w:rPr>
        <w:t xml:space="preserve"> __________________________________________________________________</w:t>
      </w:r>
    </w:p>
    <w:p w:rsidR="00DE18E0" w:rsidRDefault="00DE18E0" w:rsidP="00DE18E0">
      <w:pPr>
        <w:pStyle w:val="ListParagraph"/>
        <w:rPr>
          <w:rFonts w:ascii="Century Gothic" w:hAnsi="Century Gothic" w:cs="Arial"/>
          <w:sz w:val="20"/>
          <w:szCs w:val="20"/>
        </w:rPr>
      </w:pPr>
    </w:p>
    <w:p w:rsidR="00DE18E0" w:rsidRPr="00F32FBA" w:rsidRDefault="00DE18E0" w:rsidP="00DE18E0">
      <w:pPr>
        <w:pStyle w:val="NormalWeb"/>
        <w:spacing w:before="0" w:beforeAutospacing="0" w:after="0" w:afterAutospacing="0" w:line="315" w:lineRule="atLeast"/>
        <w:ind w:left="1440"/>
        <w:textAlignment w:val="baseline"/>
        <w:rPr>
          <w:rFonts w:ascii="Century Gothic" w:hAnsi="Century Gothic" w:cs="Arial"/>
          <w:sz w:val="20"/>
          <w:szCs w:val="20"/>
        </w:rPr>
      </w:pPr>
    </w:p>
    <w:p w:rsidR="00F32FBA" w:rsidRDefault="00F32FBA" w:rsidP="00F32FBA">
      <w:pPr>
        <w:pStyle w:val="NormalWeb"/>
        <w:numPr>
          <w:ilvl w:val="1"/>
          <w:numId w:val="1"/>
        </w:numPr>
        <w:spacing w:before="0" w:beforeAutospacing="0" w:after="0" w:afterAutospacing="0" w:line="315" w:lineRule="atLeast"/>
        <w:textAlignment w:val="baseline"/>
        <w:rPr>
          <w:rFonts w:ascii="Century Gothic" w:hAnsi="Century Gothic" w:cs="Arial"/>
          <w:sz w:val="20"/>
          <w:szCs w:val="20"/>
        </w:rPr>
      </w:pPr>
      <w:r w:rsidRPr="00F32FBA">
        <w:rPr>
          <w:rFonts w:ascii="Century Gothic" w:hAnsi="Century Gothic" w:cs="Arial"/>
          <w:sz w:val="20"/>
          <w:szCs w:val="20"/>
        </w:rPr>
        <w:t>Electronic Media:</w:t>
      </w:r>
      <w:r>
        <w:rPr>
          <w:rFonts w:ascii="Century Gothic" w:hAnsi="Century Gothic" w:cs="Arial"/>
          <w:sz w:val="20"/>
          <w:szCs w:val="20"/>
        </w:rPr>
        <w:t xml:space="preserve"> ___________________________________________________________________</w:t>
      </w:r>
    </w:p>
    <w:p w:rsidR="00DE18E0"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DE18E0"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DE18E0"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DE18E0" w:rsidRPr="00F32FBA" w:rsidRDefault="00DE18E0" w:rsidP="00DE18E0">
      <w:pPr>
        <w:pStyle w:val="NormalWeb"/>
        <w:spacing w:before="0" w:beforeAutospacing="0" w:after="0" w:afterAutospacing="0" w:line="315" w:lineRule="atLeast"/>
        <w:textAlignment w:val="baseline"/>
        <w:rPr>
          <w:rFonts w:ascii="Century Gothic" w:hAnsi="Century Gothic" w:cs="Arial"/>
          <w:sz w:val="20"/>
          <w:szCs w:val="20"/>
        </w:rPr>
      </w:pPr>
    </w:p>
    <w:p w:rsidR="001A6408" w:rsidRDefault="001A6408" w:rsidP="001A6408">
      <w:pPr>
        <w:pStyle w:val="NormalWeb"/>
        <w:numPr>
          <w:ilvl w:val="0"/>
          <w:numId w:val="1"/>
        </w:numPr>
        <w:spacing w:before="0" w:beforeAutospacing="0" w:after="0" w:afterAutospacing="0" w:line="315" w:lineRule="atLeast"/>
        <w:textAlignment w:val="baseline"/>
        <w:rPr>
          <w:rFonts w:ascii="Century Gothic" w:hAnsi="Century Gothic" w:cs="Arial"/>
          <w:sz w:val="20"/>
          <w:szCs w:val="20"/>
        </w:rPr>
      </w:pPr>
      <w:r>
        <w:rPr>
          <w:rFonts w:ascii="Century Gothic" w:hAnsi="Century Gothic" w:cs="Arial"/>
          <w:sz w:val="20"/>
          <w:szCs w:val="20"/>
        </w:rPr>
        <w:t>Other than newspapers and television, w</w:t>
      </w:r>
      <w:r w:rsidRPr="00F32FBA">
        <w:rPr>
          <w:rFonts w:ascii="Century Gothic" w:hAnsi="Century Gothic" w:cs="Arial"/>
          <w:sz w:val="20"/>
          <w:szCs w:val="20"/>
        </w:rPr>
        <w:t xml:space="preserve">hat are two </w:t>
      </w:r>
      <w:r>
        <w:rPr>
          <w:rFonts w:ascii="Century Gothic" w:hAnsi="Century Gothic" w:cs="Arial"/>
          <w:sz w:val="20"/>
          <w:szCs w:val="20"/>
        </w:rPr>
        <w:t>ways candidates can communicate with the people</w:t>
      </w:r>
      <w:r w:rsidRPr="00F32FBA">
        <w:rPr>
          <w:rFonts w:ascii="Century Gothic" w:hAnsi="Century Gothic" w:cs="Arial"/>
          <w:sz w:val="20"/>
          <w:szCs w:val="20"/>
        </w:rPr>
        <w:t>?</w:t>
      </w:r>
    </w:p>
    <w:p w:rsidR="001A6408" w:rsidRDefault="001A6408" w:rsidP="001A6408">
      <w:pPr>
        <w:pStyle w:val="NormalWeb"/>
        <w:spacing w:before="0" w:beforeAutospacing="0" w:after="0" w:afterAutospacing="0" w:line="315" w:lineRule="atLeast"/>
        <w:textAlignment w:val="baseline"/>
        <w:rPr>
          <w:rFonts w:ascii="Century Gothic" w:hAnsi="Century Gothic" w:cs="Arial"/>
          <w:sz w:val="20"/>
          <w:szCs w:val="20"/>
        </w:rPr>
      </w:pPr>
    </w:p>
    <w:p w:rsidR="001A6408" w:rsidRDefault="001A6408" w:rsidP="001A6408">
      <w:pPr>
        <w:pStyle w:val="NormalWeb"/>
        <w:numPr>
          <w:ilvl w:val="1"/>
          <w:numId w:val="1"/>
        </w:numPr>
        <w:spacing w:before="0" w:beforeAutospacing="0" w:after="0" w:afterAutospacing="0" w:line="315" w:lineRule="atLeast"/>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w:t>
      </w:r>
    </w:p>
    <w:p w:rsidR="001A6408" w:rsidRDefault="001A6408" w:rsidP="001A6408">
      <w:pPr>
        <w:pStyle w:val="NormalWeb"/>
        <w:spacing w:before="0" w:beforeAutospacing="0" w:after="0" w:afterAutospacing="0" w:line="315" w:lineRule="atLeast"/>
        <w:textAlignment w:val="baseline"/>
        <w:rPr>
          <w:rFonts w:ascii="Century Gothic" w:hAnsi="Century Gothic" w:cs="Arial"/>
          <w:sz w:val="20"/>
          <w:szCs w:val="20"/>
        </w:rPr>
      </w:pPr>
    </w:p>
    <w:p w:rsidR="001A6408" w:rsidRDefault="001A6408" w:rsidP="001A6408">
      <w:pPr>
        <w:pStyle w:val="NormalWeb"/>
        <w:spacing w:before="0" w:beforeAutospacing="0" w:after="0" w:afterAutospacing="0" w:line="315" w:lineRule="atLeast"/>
        <w:textAlignment w:val="baseline"/>
        <w:rPr>
          <w:rFonts w:ascii="Century Gothic" w:hAnsi="Century Gothic" w:cs="Arial"/>
          <w:sz w:val="20"/>
          <w:szCs w:val="20"/>
        </w:rPr>
      </w:pPr>
    </w:p>
    <w:p w:rsidR="001A6408" w:rsidRDefault="001A6408" w:rsidP="001A6408">
      <w:pPr>
        <w:pStyle w:val="NormalWeb"/>
        <w:spacing w:before="0" w:beforeAutospacing="0" w:after="0" w:afterAutospacing="0" w:line="315" w:lineRule="atLeast"/>
        <w:textAlignment w:val="baseline"/>
        <w:rPr>
          <w:rFonts w:ascii="Century Gothic" w:hAnsi="Century Gothic" w:cs="Arial"/>
          <w:sz w:val="20"/>
          <w:szCs w:val="20"/>
        </w:rPr>
      </w:pPr>
    </w:p>
    <w:p w:rsidR="00F32FBA" w:rsidRPr="001A6408" w:rsidRDefault="001A6408" w:rsidP="001A6408">
      <w:pPr>
        <w:pStyle w:val="NormalWeb"/>
        <w:numPr>
          <w:ilvl w:val="1"/>
          <w:numId w:val="1"/>
        </w:numPr>
        <w:spacing w:before="0" w:beforeAutospacing="0" w:after="0" w:afterAutospacing="0" w:line="315" w:lineRule="atLeast"/>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w:t>
      </w:r>
    </w:p>
    <w:sectPr w:rsidR="00F32FBA" w:rsidRPr="001A6408"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97" w:rsidRDefault="00B55797" w:rsidP="00346410">
      <w:pPr>
        <w:spacing w:after="0" w:line="240" w:lineRule="auto"/>
      </w:pPr>
      <w:r>
        <w:separator/>
      </w:r>
    </w:p>
  </w:endnote>
  <w:endnote w:type="continuationSeparator" w:id="0">
    <w:p w:rsidR="00B55797" w:rsidRDefault="00B55797"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97" w:rsidRDefault="00B55797" w:rsidP="00346410">
      <w:pPr>
        <w:spacing w:after="0" w:line="240" w:lineRule="auto"/>
      </w:pPr>
      <w:r>
        <w:separator/>
      </w:r>
    </w:p>
  </w:footnote>
  <w:footnote w:type="continuationSeparator" w:id="0">
    <w:p w:rsidR="00B55797" w:rsidRDefault="00B55797"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902A2"/>
    <w:multiLevelType w:val="hybridMultilevel"/>
    <w:tmpl w:val="6428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D0FB6"/>
    <w:multiLevelType w:val="hybridMultilevel"/>
    <w:tmpl w:val="B09253EE"/>
    <w:lvl w:ilvl="0" w:tplc="7C66DD4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A7071"/>
    <w:multiLevelType w:val="hybridMultilevel"/>
    <w:tmpl w:val="21A08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70"/>
    <w:rsid w:val="001A6408"/>
    <w:rsid w:val="00346410"/>
    <w:rsid w:val="0042400E"/>
    <w:rsid w:val="00585148"/>
    <w:rsid w:val="00672497"/>
    <w:rsid w:val="006B4D23"/>
    <w:rsid w:val="00731CFE"/>
    <w:rsid w:val="00907943"/>
    <w:rsid w:val="0094568E"/>
    <w:rsid w:val="009C6A70"/>
    <w:rsid w:val="00A95429"/>
    <w:rsid w:val="00B55797"/>
    <w:rsid w:val="00BF0CC6"/>
    <w:rsid w:val="00C651B7"/>
    <w:rsid w:val="00D30B22"/>
    <w:rsid w:val="00DE18E0"/>
    <w:rsid w:val="00E37317"/>
    <w:rsid w:val="00F3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6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9C6A70"/>
    <w:rPr>
      <w:rFonts w:ascii="Times New Roman" w:eastAsia="Times New Roman" w:hAnsi="Times New Roman" w:cs="Times New Roman"/>
      <w:b/>
      <w:bCs/>
      <w:sz w:val="27"/>
      <w:szCs w:val="27"/>
    </w:rPr>
  </w:style>
  <w:style w:type="paragraph" w:styleId="NormalWeb">
    <w:name w:val="Normal (Web)"/>
    <w:basedOn w:val="Normal"/>
    <w:uiPriority w:val="99"/>
    <w:unhideWhenUsed/>
    <w:rsid w:val="009C6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A70"/>
  </w:style>
  <w:style w:type="character" w:styleId="Emphasis">
    <w:name w:val="Emphasis"/>
    <w:basedOn w:val="DefaultParagraphFont"/>
    <w:uiPriority w:val="20"/>
    <w:qFormat/>
    <w:rsid w:val="009C6A70"/>
    <w:rPr>
      <w:i/>
      <w:iCs/>
    </w:rPr>
  </w:style>
  <w:style w:type="character" w:customStyle="1" w:styleId="mainideas">
    <w:name w:val="mainideas"/>
    <w:basedOn w:val="DefaultParagraphFont"/>
    <w:rsid w:val="009C6A70"/>
  </w:style>
  <w:style w:type="character" w:customStyle="1" w:styleId="glossary">
    <w:name w:val="glossary"/>
    <w:basedOn w:val="DefaultParagraphFont"/>
    <w:rsid w:val="009C6A70"/>
  </w:style>
  <w:style w:type="character" w:customStyle="1" w:styleId="Heading2Char">
    <w:name w:val="Heading 2 Char"/>
    <w:basedOn w:val="DefaultParagraphFont"/>
    <w:link w:val="Heading2"/>
    <w:uiPriority w:val="9"/>
    <w:rsid w:val="009C6A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2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6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9C6A70"/>
    <w:rPr>
      <w:rFonts w:ascii="Times New Roman" w:eastAsia="Times New Roman" w:hAnsi="Times New Roman" w:cs="Times New Roman"/>
      <w:b/>
      <w:bCs/>
      <w:sz w:val="27"/>
      <w:szCs w:val="27"/>
    </w:rPr>
  </w:style>
  <w:style w:type="paragraph" w:styleId="NormalWeb">
    <w:name w:val="Normal (Web)"/>
    <w:basedOn w:val="Normal"/>
    <w:uiPriority w:val="99"/>
    <w:unhideWhenUsed/>
    <w:rsid w:val="009C6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A70"/>
  </w:style>
  <w:style w:type="character" w:styleId="Emphasis">
    <w:name w:val="Emphasis"/>
    <w:basedOn w:val="DefaultParagraphFont"/>
    <w:uiPriority w:val="20"/>
    <w:qFormat/>
    <w:rsid w:val="009C6A70"/>
    <w:rPr>
      <w:i/>
      <w:iCs/>
    </w:rPr>
  </w:style>
  <w:style w:type="character" w:customStyle="1" w:styleId="mainideas">
    <w:name w:val="mainideas"/>
    <w:basedOn w:val="DefaultParagraphFont"/>
    <w:rsid w:val="009C6A70"/>
  </w:style>
  <w:style w:type="character" w:customStyle="1" w:styleId="glossary">
    <w:name w:val="glossary"/>
    <w:basedOn w:val="DefaultParagraphFont"/>
    <w:rsid w:val="009C6A70"/>
  </w:style>
  <w:style w:type="character" w:customStyle="1" w:styleId="Heading2Char">
    <w:name w:val="Heading 2 Char"/>
    <w:basedOn w:val="DefaultParagraphFont"/>
    <w:link w:val="Heading2"/>
    <w:uiPriority w:val="9"/>
    <w:rsid w:val="009C6A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2650">
      <w:bodyDiv w:val="1"/>
      <w:marLeft w:val="0"/>
      <w:marRight w:val="0"/>
      <w:marTop w:val="0"/>
      <w:marBottom w:val="0"/>
      <w:divBdr>
        <w:top w:val="none" w:sz="0" w:space="0" w:color="auto"/>
        <w:left w:val="none" w:sz="0" w:space="0" w:color="auto"/>
        <w:bottom w:val="none" w:sz="0" w:space="0" w:color="auto"/>
        <w:right w:val="none" w:sz="0" w:space="0" w:color="auto"/>
      </w:divBdr>
      <w:divsChild>
        <w:div w:id="654145024">
          <w:marLeft w:val="300"/>
          <w:marRight w:val="0"/>
          <w:marTop w:val="0"/>
          <w:marBottom w:val="0"/>
          <w:divBdr>
            <w:top w:val="none" w:sz="0" w:space="0" w:color="auto"/>
            <w:left w:val="none" w:sz="0" w:space="0" w:color="auto"/>
            <w:bottom w:val="none" w:sz="0" w:space="0" w:color="auto"/>
            <w:right w:val="none" w:sz="0" w:space="0" w:color="auto"/>
          </w:divBdr>
        </w:div>
        <w:div w:id="115953157">
          <w:marLeft w:val="0"/>
          <w:marRight w:val="300"/>
          <w:marTop w:val="0"/>
          <w:marBottom w:val="0"/>
          <w:divBdr>
            <w:top w:val="none" w:sz="0" w:space="0" w:color="auto"/>
            <w:left w:val="none" w:sz="0" w:space="0" w:color="auto"/>
            <w:bottom w:val="none" w:sz="0" w:space="0" w:color="auto"/>
            <w:right w:val="none" w:sz="0" w:space="0" w:color="auto"/>
          </w:divBdr>
        </w:div>
        <w:div w:id="1204319668">
          <w:marLeft w:val="300"/>
          <w:marRight w:val="0"/>
          <w:marTop w:val="0"/>
          <w:marBottom w:val="0"/>
          <w:divBdr>
            <w:top w:val="none" w:sz="0" w:space="0" w:color="auto"/>
            <w:left w:val="none" w:sz="0" w:space="0" w:color="auto"/>
            <w:bottom w:val="none" w:sz="0" w:space="0" w:color="auto"/>
            <w:right w:val="none" w:sz="0" w:space="0" w:color="auto"/>
          </w:divBdr>
        </w:div>
        <w:div w:id="369189390">
          <w:marLeft w:val="0"/>
          <w:marRight w:val="300"/>
          <w:marTop w:val="0"/>
          <w:marBottom w:val="0"/>
          <w:divBdr>
            <w:top w:val="none" w:sz="0" w:space="0" w:color="auto"/>
            <w:left w:val="none" w:sz="0" w:space="0" w:color="auto"/>
            <w:bottom w:val="none" w:sz="0" w:space="0" w:color="auto"/>
            <w:right w:val="none" w:sz="0" w:space="0" w:color="auto"/>
          </w:divBdr>
        </w:div>
        <w:div w:id="155931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1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32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3</cp:revision>
  <cp:lastPrinted>2017-03-22T15:09:00Z</cp:lastPrinted>
  <dcterms:created xsi:type="dcterms:W3CDTF">2016-03-31T18:33:00Z</dcterms:created>
  <dcterms:modified xsi:type="dcterms:W3CDTF">2017-03-22T15:40:00Z</dcterms:modified>
</cp:coreProperties>
</file>