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Pr>
          <w:rFonts w:ascii="Book Antiqua" w:hAnsi="Book Antiqua"/>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46410">
        <w:rPr>
          <w:rFonts w:ascii="Book Antiqua" w:hAnsi="Book Antiqua"/>
          <w:sz w:val="32"/>
        </w:rPr>
        <w:t>U.S. Government</w:t>
      </w:r>
      <w:r>
        <w:rPr>
          <w:rFonts w:ascii="Book Antiqua" w:hAnsi="Book Antiqua"/>
          <w:sz w:val="28"/>
        </w:rPr>
        <w:tab/>
      </w:r>
      <w:r w:rsidRPr="00346410">
        <w:rPr>
          <w:rFonts w:ascii="Book Antiqua" w:hAnsi="Book Antiqua"/>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9A4C43" w:rsidRDefault="00346410" w:rsidP="00346410">
      <w:pPr>
        <w:spacing w:after="0"/>
        <w:ind w:left="504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5D5342">
        <w:rPr>
          <w:rFonts w:ascii="Century Gothic" w:hAnsi="Century Gothic"/>
        </w:rPr>
        <w:t xml:space="preserve">  Political Parties</w:t>
      </w:r>
    </w:p>
    <w:p w:rsidR="009A4C43" w:rsidRPr="009A4C43" w:rsidRDefault="009A4C43" w:rsidP="009A4C43">
      <w:pPr>
        <w:spacing w:after="0" w:line="315" w:lineRule="atLeast"/>
        <w:textAlignment w:val="baseline"/>
        <w:rPr>
          <w:rFonts w:ascii="Arial" w:eastAsia="Times New Roman" w:hAnsi="Arial" w:cs="Arial"/>
          <w:color w:val="3C3C3C"/>
          <w:sz w:val="20"/>
          <w:szCs w:val="20"/>
        </w:rPr>
      </w:pPr>
    </w:p>
    <w:p w:rsidR="009A4C43" w:rsidRPr="00B24054" w:rsidRDefault="00B24054" w:rsidP="009A4C43">
      <w:pPr>
        <w:spacing w:after="0" w:line="315" w:lineRule="atLeast"/>
        <w:textAlignment w:val="baseline"/>
        <w:rPr>
          <w:rFonts w:ascii="Century Gothic" w:eastAsia="Times New Roman" w:hAnsi="Century Gothic" w:cs="Arial"/>
          <w:sz w:val="19"/>
          <w:szCs w:val="19"/>
          <w:bdr w:val="none" w:sz="0" w:space="0" w:color="auto" w:frame="1"/>
        </w:rPr>
      </w:pPr>
      <w:r w:rsidRPr="00B24054">
        <w:rPr>
          <w:rFonts w:ascii="Century Gothic" w:eastAsia="Times New Roman" w:hAnsi="Century Gothic" w:cs="Arial"/>
          <w:sz w:val="19"/>
          <w:szCs w:val="19"/>
          <w:bdr w:val="none" w:sz="0" w:space="0" w:color="auto" w:frame="1"/>
        </w:rPr>
        <w:t xml:space="preserve">Political advertisements dominate our television screens during election season. They tell us who we should vote and why, and also who we should not vote for and why. Most people believe that </w:t>
      </w:r>
      <w:r w:rsidRPr="00B24054">
        <w:rPr>
          <w:rFonts w:ascii="Century Gothic" w:eastAsia="Times New Roman" w:hAnsi="Century Gothic" w:cs="Arial"/>
          <w:b/>
          <w:sz w:val="19"/>
          <w:szCs w:val="19"/>
          <w:bdr w:val="none" w:sz="0" w:space="0" w:color="auto" w:frame="1"/>
        </w:rPr>
        <w:t>political parties</w:t>
      </w:r>
      <w:r w:rsidRPr="00B24054">
        <w:rPr>
          <w:rFonts w:ascii="Century Gothic" w:eastAsia="Times New Roman" w:hAnsi="Century Gothic" w:cs="Arial"/>
          <w:sz w:val="19"/>
          <w:szCs w:val="19"/>
          <w:bdr w:val="none" w:sz="0" w:space="0" w:color="auto" w:frame="1"/>
        </w:rPr>
        <w:t xml:space="preserve"> (organizations that seek to achieve power by electing its members to office) are responsible for these ads, but in reality most of these ads are created by and paid for by </w:t>
      </w:r>
      <w:r w:rsidRPr="00B24054">
        <w:rPr>
          <w:rFonts w:ascii="Century Gothic" w:eastAsia="Times New Roman" w:hAnsi="Century Gothic" w:cs="Arial"/>
          <w:b/>
          <w:sz w:val="19"/>
          <w:szCs w:val="19"/>
          <w:bdr w:val="none" w:sz="0" w:space="0" w:color="auto" w:frame="1"/>
        </w:rPr>
        <w:t>interest groups</w:t>
      </w:r>
      <w:r w:rsidRPr="00B24054">
        <w:rPr>
          <w:rFonts w:ascii="Century Gothic" w:eastAsia="Times New Roman" w:hAnsi="Century Gothic" w:cs="Arial"/>
          <w:sz w:val="19"/>
          <w:szCs w:val="19"/>
          <w:bdr w:val="none" w:sz="0" w:space="0" w:color="auto" w:frame="1"/>
        </w:rPr>
        <w:t xml:space="preserve">. Interest groups are </w:t>
      </w:r>
      <w:r w:rsidR="00721E82" w:rsidRPr="00B24054">
        <w:rPr>
          <w:rFonts w:ascii="Century Gothic" w:eastAsia="Times New Roman" w:hAnsi="Century Gothic" w:cs="Arial"/>
          <w:sz w:val="19"/>
          <w:szCs w:val="19"/>
          <w:bdr w:val="none" w:sz="0" w:space="0" w:color="auto" w:frame="1"/>
        </w:rPr>
        <w:t>any organized group whose members share a common goal and try to promote their interests by influencing government p</w:t>
      </w:r>
      <w:r w:rsidRPr="00B24054">
        <w:rPr>
          <w:rFonts w:ascii="Century Gothic" w:eastAsia="Times New Roman" w:hAnsi="Century Gothic" w:cs="Arial"/>
          <w:sz w:val="19"/>
          <w:szCs w:val="19"/>
          <w:bdr w:val="none" w:sz="0" w:space="0" w:color="auto" w:frame="1"/>
        </w:rPr>
        <w:t>olicymaking and decision making.</w:t>
      </w:r>
      <w:r w:rsidR="00721E82" w:rsidRPr="00B24054">
        <w:rPr>
          <w:rFonts w:ascii="Century Gothic" w:eastAsia="Times New Roman" w:hAnsi="Century Gothic" w:cs="Arial"/>
          <w:sz w:val="19"/>
          <w:szCs w:val="19"/>
          <w:bdr w:val="none" w:sz="0" w:space="0" w:color="auto" w:frame="1"/>
        </w:rPr>
        <w:t xml:space="preserve"> </w:t>
      </w:r>
      <w:r w:rsidR="009A4C43" w:rsidRPr="00B24054">
        <w:rPr>
          <w:rFonts w:ascii="Century Gothic" w:eastAsia="Times New Roman" w:hAnsi="Century Gothic" w:cs="Arial"/>
          <w:sz w:val="19"/>
          <w:szCs w:val="19"/>
          <w:bdr w:val="none" w:sz="0" w:space="0" w:color="auto" w:frame="1"/>
        </w:rPr>
        <w:t>Increasingly, interest groups have joined political parties as key players in the American political process. Both types of organizations are actively engaged in politics, providing information to officials and the public and seeking to a</w:t>
      </w:r>
      <w:r w:rsidR="00721E82" w:rsidRPr="00B24054">
        <w:rPr>
          <w:rFonts w:ascii="Century Gothic" w:eastAsia="Times New Roman" w:hAnsi="Century Gothic" w:cs="Arial"/>
          <w:sz w:val="19"/>
          <w:szCs w:val="19"/>
          <w:bdr w:val="none" w:sz="0" w:space="0" w:color="auto" w:frame="1"/>
        </w:rPr>
        <w:t>ffect the outcome of elections</w:t>
      </w:r>
      <w:r w:rsidR="009A4C43" w:rsidRPr="00B24054">
        <w:rPr>
          <w:rFonts w:ascii="Century Gothic" w:eastAsia="Times New Roman" w:hAnsi="Century Gothic" w:cs="Arial"/>
          <w:sz w:val="19"/>
          <w:szCs w:val="19"/>
          <w:bdr w:val="none" w:sz="0" w:space="0" w:color="auto" w:frame="1"/>
        </w:rPr>
        <w:t>.</w:t>
      </w:r>
    </w:p>
    <w:p w:rsidR="009A4C43" w:rsidRPr="00B24054" w:rsidRDefault="009A4C43" w:rsidP="00721E82">
      <w:pPr>
        <w:pStyle w:val="Heading3"/>
        <w:spacing w:before="312" w:line="315" w:lineRule="atLeast"/>
        <w:textAlignment w:val="baseline"/>
        <w:rPr>
          <w:rFonts w:ascii="Century Gothic" w:hAnsi="Century Gothic" w:cs="Arial"/>
          <w:color w:val="auto"/>
          <w:sz w:val="19"/>
          <w:szCs w:val="19"/>
        </w:rPr>
      </w:pPr>
      <w:r w:rsidRPr="00B24054">
        <w:rPr>
          <w:rFonts w:ascii="Century Gothic" w:hAnsi="Century Gothic" w:cs="Arial"/>
          <w:color w:val="auto"/>
          <w:sz w:val="19"/>
          <w:szCs w:val="19"/>
        </w:rPr>
        <w:t>What Do Political Parties Do in a Democracy?</w:t>
      </w:r>
    </w:p>
    <w:p w:rsidR="009A4C43"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mainideas"/>
          <w:rFonts w:ascii="Century Gothic" w:hAnsi="Century Gothic" w:cs="Arial"/>
          <w:sz w:val="19"/>
          <w:szCs w:val="19"/>
          <w:bdr w:val="none" w:sz="0" w:space="0" w:color="auto" w:frame="1"/>
        </w:rPr>
        <w:t>The primary goal of parties is to get their candidates elected to office.</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However, they also have a number of other functions, some of which are listed below.</w:t>
      </w:r>
    </w:p>
    <w:p w:rsidR="00721E82" w:rsidRPr="00B24054" w:rsidRDefault="00721E82" w:rsidP="009A4C43">
      <w:pPr>
        <w:pStyle w:val="NormalWeb"/>
        <w:spacing w:before="0" w:beforeAutospacing="0" w:after="0" w:afterAutospacing="0" w:line="315" w:lineRule="atLeast"/>
        <w:textAlignment w:val="baseline"/>
        <w:rPr>
          <w:rFonts w:ascii="Century Gothic" w:hAnsi="Century Gothic" w:cs="Arial"/>
          <w:sz w:val="19"/>
          <w:szCs w:val="19"/>
        </w:rPr>
      </w:pPr>
    </w:p>
    <w:p w:rsidR="009A4C43"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Emphasis"/>
          <w:rFonts w:ascii="Century Gothic" w:hAnsi="Century Gothic" w:cs="Arial"/>
          <w:b/>
          <w:bCs/>
          <w:sz w:val="19"/>
          <w:szCs w:val="19"/>
          <w:bdr w:val="none" w:sz="0" w:space="0" w:color="auto" w:frame="1"/>
        </w:rPr>
        <w:t>Parties recruit candidates and support campaigns.</w:t>
      </w:r>
      <w:r w:rsidRPr="00B24054">
        <w:rPr>
          <w:rStyle w:val="apple-converted-space"/>
          <w:rFonts w:ascii="Century Gothic" w:hAnsi="Century Gothic" w:cs="Arial"/>
          <w:sz w:val="19"/>
          <w:szCs w:val="19"/>
        </w:rPr>
        <w:t> </w:t>
      </w:r>
      <w:r w:rsidRPr="00B24054">
        <w:rPr>
          <w:rStyle w:val="mainideas"/>
          <w:rFonts w:ascii="Century Gothic" w:hAnsi="Century Gothic" w:cs="Arial"/>
          <w:sz w:val="19"/>
          <w:szCs w:val="19"/>
          <w:bdr w:val="none" w:sz="0" w:space="0" w:color="auto" w:frame="1"/>
        </w:rPr>
        <w:t>Each year, political parties seek out and enlist candidates to run for thousands of local, state, and national offices.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They look for people with the skills to run a successful electoral campaign and to be effective in office.</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Political parties also provide some funding for candidates.</w:t>
      </w:r>
    </w:p>
    <w:p w:rsidR="00721E82" w:rsidRPr="00B24054" w:rsidRDefault="00721E82" w:rsidP="009A4C43">
      <w:pPr>
        <w:pStyle w:val="NormalWeb"/>
        <w:spacing w:before="0" w:beforeAutospacing="0" w:after="0" w:afterAutospacing="0" w:line="315" w:lineRule="atLeast"/>
        <w:textAlignment w:val="baseline"/>
        <w:rPr>
          <w:rFonts w:ascii="Century Gothic" w:hAnsi="Century Gothic" w:cs="Arial"/>
          <w:sz w:val="19"/>
          <w:szCs w:val="19"/>
        </w:rPr>
      </w:pPr>
    </w:p>
    <w:p w:rsidR="00721E82"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Emphasis"/>
          <w:rFonts w:ascii="Century Gothic" w:hAnsi="Century Gothic" w:cs="Arial"/>
          <w:b/>
          <w:bCs/>
          <w:sz w:val="19"/>
          <w:szCs w:val="19"/>
          <w:bdr w:val="none" w:sz="0" w:space="0" w:color="auto" w:frame="1"/>
        </w:rPr>
        <w:t>Parties help organize elections and inform voters.</w:t>
      </w:r>
      <w:r w:rsidRPr="00B24054">
        <w:rPr>
          <w:rStyle w:val="apple-converted-space"/>
          <w:rFonts w:ascii="Century Gothic" w:hAnsi="Century Gothic" w:cs="Arial"/>
          <w:sz w:val="19"/>
          <w:szCs w:val="19"/>
        </w:rPr>
        <w:t> </w:t>
      </w:r>
      <w:r w:rsidRPr="00B24054">
        <w:rPr>
          <w:rStyle w:val="mainideas"/>
          <w:rFonts w:ascii="Century Gothic" w:hAnsi="Century Gothic" w:cs="Arial"/>
          <w:sz w:val="19"/>
          <w:szCs w:val="19"/>
          <w:bdr w:val="none" w:sz="0" w:space="0" w:color="auto" w:frame="1"/>
        </w:rPr>
        <w:t>Although state and local governments run elections, political parties help by promoting voter interest and participation.</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They register voters and monitor the polls on Election Day.</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They also help inform voters on political issues.</w:t>
      </w:r>
    </w:p>
    <w:p w:rsidR="00721E82" w:rsidRPr="00B24054" w:rsidRDefault="00721E82"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p>
    <w:p w:rsidR="009A4C43"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Emphasis"/>
          <w:rFonts w:ascii="Century Gothic" w:hAnsi="Century Gothic" w:cs="Arial"/>
          <w:b/>
          <w:bCs/>
          <w:sz w:val="19"/>
          <w:szCs w:val="19"/>
          <w:bdr w:val="none" w:sz="0" w:space="0" w:color="auto" w:frame="1"/>
        </w:rPr>
        <w:t>Parties organize the government.</w:t>
      </w:r>
      <w:r w:rsidRPr="00B24054">
        <w:rPr>
          <w:rStyle w:val="apple-converted-space"/>
          <w:rFonts w:ascii="Century Gothic" w:hAnsi="Century Gothic" w:cs="Arial"/>
          <w:sz w:val="19"/>
          <w:szCs w:val="19"/>
        </w:rPr>
        <w:t> </w:t>
      </w:r>
      <w:r w:rsidRPr="00B24054">
        <w:rPr>
          <w:rStyle w:val="mainideas"/>
          <w:rFonts w:ascii="Century Gothic" w:hAnsi="Century Gothic" w:cs="Arial"/>
          <w:sz w:val="19"/>
          <w:szCs w:val="19"/>
          <w:bdr w:val="none" w:sz="0" w:space="0" w:color="auto" w:frame="1"/>
        </w:rPr>
        <w:t>Congress and most state legislatures are organized along party lines.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After congressional elections, members of the majority party in Congress choose one of their members to be speaker of the house or Senate majority leader.</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Committee chairpersons in Congress also come from the majority party.</w:t>
      </w:r>
    </w:p>
    <w:p w:rsidR="00721E82" w:rsidRPr="00B24054" w:rsidRDefault="00721E82" w:rsidP="009A4C43">
      <w:pPr>
        <w:pStyle w:val="NormalWeb"/>
        <w:spacing w:before="0" w:beforeAutospacing="0" w:after="0" w:afterAutospacing="0" w:line="315" w:lineRule="atLeast"/>
        <w:textAlignment w:val="baseline"/>
        <w:rPr>
          <w:rFonts w:ascii="Century Gothic" w:hAnsi="Century Gothic" w:cs="Arial"/>
          <w:sz w:val="19"/>
          <w:szCs w:val="19"/>
        </w:rPr>
      </w:pPr>
    </w:p>
    <w:p w:rsidR="009A4C43"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Emphasis"/>
          <w:rFonts w:ascii="Century Gothic" w:hAnsi="Century Gothic" w:cs="Arial"/>
          <w:b/>
          <w:bCs/>
          <w:sz w:val="19"/>
          <w:szCs w:val="19"/>
          <w:bdr w:val="none" w:sz="0" w:space="0" w:color="auto" w:frame="1"/>
        </w:rPr>
        <w:t>Parties unite diverse interests and make collective action possible.</w:t>
      </w:r>
      <w:r w:rsidRPr="00B24054">
        <w:rPr>
          <w:rStyle w:val="apple-converted-space"/>
          <w:rFonts w:ascii="Century Gothic" w:hAnsi="Century Gothic" w:cs="Arial"/>
          <w:sz w:val="19"/>
          <w:szCs w:val="19"/>
        </w:rPr>
        <w:t> </w:t>
      </w:r>
      <w:r w:rsidRPr="00B24054">
        <w:rPr>
          <w:rStyle w:val="mainideas"/>
          <w:rFonts w:ascii="Century Gothic" w:hAnsi="Century Gothic" w:cs="Arial"/>
          <w:sz w:val="19"/>
          <w:szCs w:val="19"/>
          <w:bdr w:val="none" w:sz="0" w:space="0" w:color="auto" w:frame="1"/>
        </w:rPr>
        <w:t>Parties bring diverse groups together by building coalitions based on shared beliefs and common goals.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Delegates attending national party conventions create</w:t>
      </w:r>
      <w:r w:rsidRPr="00B24054">
        <w:rPr>
          <w:rStyle w:val="apple-converted-space"/>
          <w:rFonts w:ascii="Century Gothic" w:hAnsi="Century Gothic" w:cs="Arial"/>
          <w:sz w:val="19"/>
          <w:szCs w:val="19"/>
          <w:bdr w:val="none" w:sz="0" w:space="0" w:color="auto" w:frame="1"/>
        </w:rPr>
        <w:t> </w:t>
      </w:r>
      <w:r w:rsidRPr="00B24054">
        <w:rPr>
          <w:rStyle w:val="glossary"/>
          <w:rFonts w:ascii="Century Gothic" w:hAnsi="Century Gothic" w:cs="Arial"/>
          <w:b/>
          <w:bCs/>
          <w:sz w:val="19"/>
          <w:szCs w:val="19"/>
          <w:bdr w:val="none" w:sz="0" w:space="0" w:color="auto" w:frame="1"/>
        </w:rPr>
        <w:t>platforms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that outline the party’s position on important issues.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In that process, they seek to balance the interests and concerns of members from across the country.</w:t>
      </w:r>
      <w:r w:rsidRPr="00B24054">
        <w:rPr>
          <w:rStyle w:val="apple-converted-space"/>
          <w:rFonts w:ascii="Century Gothic" w:hAnsi="Century Gothic" w:cs="Arial"/>
          <w:sz w:val="19"/>
          <w:szCs w:val="19"/>
          <w:bdr w:val="none" w:sz="0" w:space="0" w:color="auto" w:frame="1"/>
        </w:rPr>
        <w:t> </w:t>
      </w:r>
    </w:p>
    <w:p w:rsidR="00721E82" w:rsidRPr="00B24054" w:rsidRDefault="00721E82" w:rsidP="009A4C43">
      <w:pPr>
        <w:pStyle w:val="NormalWeb"/>
        <w:spacing w:before="0" w:beforeAutospacing="0" w:after="0" w:afterAutospacing="0" w:line="315" w:lineRule="atLeast"/>
        <w:textAlignment w:val="baseline"/>
        <w:rPr>
          <w:rFonts w:ascii="Century Gothic" w:hAnsi="Century Gothic" w:cs="Arial"/>
          <w:sz w:val="19"/>
          <w:szCs w:val="19"/>
        </w:rPr>
      </w:pPr>
    </w:p>
    <w:p w:rsidR="009A4C43" w:rsidRPr="00B24054" w:rsidRDefault="009A4C43" w:rsidP="009A4C43">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Emphasis"/>
          <w:rFonts w:ascii="Century Gothic" w:hAnsi="Century Gothic" w:cs="Arial"/>
          <w:b/>
          <w:bCs/>
          <w:sz w:val="19"/>
          <w:szCs w:val="19"/>
          <w:bdr w:val="none" w:sz="0" w:space="0" w:color="auto" w:frame="1"/>
        </w:rPr>
        <w:t>Parties serve as a loyal opposition to the political party in power.</w:t>
      </w:r>
      <w:r w:rsidRPr="00B24054">
        <w:rPr>
          <w:rStyle w:val="apple-converted-space"/>
          <w:rFonts w:ascii="Century Gothic" w:hAnsi="Century Gothic" w:cs="Arial"/>
          <w:sz w:val="19"/>
          <w:szCs w:val="19"/>
        </w:rPr>
        <w:t> </w:t>
      </w:r>
      <w:r w:rsidRPr="00B24054">
        <w:rPr>
          <w:rStyle w:val="mainideas"/>
          <w:rFonts w:ascii="Century Gothic" w:hAnsi="Century Gothic" w:cs="Arial"/>
          <w:sz w:val="19"/>
          <w:szCs w:val="19"/>
          <w:bdr w:val="none" w:sz="0" w:space="0" w:color="auto" w:frame="1"/>
        </w:rPr>
        <w:t>The goal of a political party is to win control of the government so that it can translate its objectives into laws and policies.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 party not in power, or the minority, serves as a “loyal opposition” to the majority party.</w:t>
      </w:r>
      <w:r w:rsidRPr="00B24054">
        <w:rPr>
          <w:rStyle w:val="apple-converted-space"/>
          <w:rFonts w:ascii="Century Gothic" w:hAnsi="Century Gothic" w:cs="Arial"/>
          <w:sz w:val="19"/>
          <w:szCs w:val="19"/>
          <w:bdr w:val="none" w:sz="0" w:space="0" w:color="auto" w:frame="1"/>
        </w:rPr>
        <w:t> </w:t>
      </w:r>
      <w:proofErr w:type="gramStart"/>
      <w:r w:rsidRPr="00B24054">
        <w:rPr>
          <w:rFonts w:ascii="Century Gothic" w:hAnsi="Century Gothic" w:cs="Arial"/>
          <w:sz w:val="19"/>
          <w:szCs w:val="19"/>
          <w:bdr w:val="none" w:sz="0" w:space="0" w:color="auto" w:frame="1"/>
        </w:rPr>
        <w:t>Minority party members act as critics of the majority party’s proposals</w:t>
      </w:r>
      <w:r w:rsidR="00B24054" w:rsidRPr="00B24054">
        <w:rPr>
          <w:rFonts w:ascii="Century Gothic" w:hAnsi="Century Gothic" w:cs="Arial"/>
          <w:sz w:val="19"/>
          <w:szCs w:val="19"/>
          <w:bdr w:val="none" w:sz="0" w:space="0" w:color="auto" w:frame="1"/>
        </w:rPr>
        <w:t>, and act</w:t>
      </w:r>
      <w:r w:rsidRPr="00B24054">
        <w:rPr>
          <w:rFonts w:ascii="Century Gothic" w:hAnsi="Century Gothic" w:cs="Arial"/>
          <w:sz w:val="19"/>
          <w:szCs w:val="19"/>
          <w:bdr w:val="none" w:sz="0" w:space="0" w:color="auto" w:frame="1"/>
        </w:rPr>
        <w:t xml:space="preserve"> as </w:t>
      </w:r>
      <w:r w:rsidR="00B24054" w:rsidRPr="00B24054">
        <w:rPr>
          <w:rFonts w:ascii="Century Gothic" w:hAnsi="Century Gothic" w:cs="Arial"/>
          <w:sz w:val="19"/>
          <w:szCs w:val="19"/>
          <w:bdr w:val="none" w:sz="0" w:space="0" w:color="auto" w:frame="1"/>
        </w:rPr>
        <w:t>“</w:t>
      </w:r>
      <w:r w:rsidRPr="00B24054">
        <w:rPr>
          <w:rFonts w:ascii="Century Gothic" w:hAnsi="Century Gothic" w:cs="Arial"/>
          <w:sz w:val="19"/>
          <w:szCs w:val="19"/>
          <w:bdr w:val="none" w:sz="0" w:space="0" w:color="auto" w:frame="1"/>
        </w:rPr>
        <w:t>watchdogs,</w:t>
      </w:r>
      <w:r w:rsidR="00B24054" w:rsidRPr="00B24054">
        <w:rPr>
          <w:rFonts w:ascii="Century Gothic" w:hAnsi="Century Gothic" w:cs="Arial"/>
          <w:sz w:val="19"/>
          <w:szCs w:val="19"/>
          <w:bdr w:val="none" w:sz="0" w:space="0" w:color="auto" w:frame="1"/>
        </w:rPr>
        <w:t>”</w:t>
      </w:r>
      <w:r w:rsidRPr="00B24054">
        <w:rPr>
          <w:rFonts w:ascii="Century Gothic" w:hAnsi="Century Gothic" w:cs="Arial"/>
          <w:sz w:val="19"/>
          <w:szCs w:val="19"/>
          <w:bdr w:val="none" w:sz="0" w:space="0" w:color="auto" w:frame="1"/>
        </w:rPr>
        <w:t xml:space="preserve"> always on the lookout for corruption or abuses of power.</w:t>
      </w:r>
      <w:proofErr w:type="gramEnd"/>
    </w:p>
    <w:p w:rsidR="00AA0E53" w:rsidRPr="00B24054" w:rsidRDefault="00AA0E53" w:rsidP="009A4C43">
      <w:pPr>
        <w:pStyle w:val="NormalWeb"/>
        <w:spacing w:before="0" w:beforeAutospacing="0" w:after="0" w:afterAutospacing="0" w:line="315" w:lineRule="atLeast"/>
        <w:textAlignment w:val="baseline"/>
        <w:rPr>
          <w:rFonts w:ascii="Century Gothic" w:hAnsi="Century Gothic" w:cs="Arial"/>
          <w:sz w:val="19"/>
          <w:szCs w:val="19"/>
        </w:rPr>
      </w:pPr>
    </w:p>
    <w:p w:rsidR="00B24054" w:rsidRPr="00B24054" w:rsidRDefault="009A4C43"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mainideas"/>
          <w:rFonts w:ascii="Century Gothic" w:hAnsi="Century Gothic" w:cs="Arial"/>
          <w:sz w:val="19"/>
          <w:szCs w:val="19"/>
          <w:bdr w:val="none" w:sz="0" w:space="0" w:color="auto" w:frame="1"/>
        </w:rPr>
        <w:t xml:space="preserve">Political parties </w:t>
      </w:r>
      <w:r w:rsidR="00AA0E53" w:rsidRPr="00B24054">
        <w:rPr>
          <w:rStyle w:val="mainideas"/>
          <w:rFonts w:ascii="Century Gothic" w:hAnsi="Century Gothic" w:cs="Arial"/>
          <w:sz w:val="19"/>
          <w:szCs w:val="19"/>
          <w:bdr w:val="none" w:sz="0" w:space="0" w:color="auto" w:frame="1"/>
        </w:rPr>
        <w:t xml:space="preserve">also </w:t>
      </w:r>
      <w:r w:rsidRPr="00B24054">
        <w:rPr>
          <w:rStyle w:val="mainideas"/>
          <w:rFonts w:ascii="Century Gothic" w:hAnsi="Century Gothic" w:cs="Arial"/>
          <w:sz w:val="19"/>
          <w:szCs w:val="19"/>
          <w:bdr w:val="none" w:sz="0" w:space="0" w:color="auto" w:frame="1"/>
        </w:rPr>
        <w:t>offer various ways for citizens to get involved in politics.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 most common way is through voter registration.</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Most Americans identify with one party or the other, and they register to vote as a member of that</w:t>
      </w:r>
      <w:r w:rsidRPr="00B24054">
        <w:rPr>
          <w:rFonts w:ascii="Century Gothic" w:hAnsi="Century Gothic" w:cs="Arial"/>
          <w:sz w:val="18"/>
          <w:szCs w:val="20"/>
          <w:bdr w:val="none" w:sz="0" w:space="0" w:color="auto" w:frame="1"/>
        </w:rPr>
        <w:t xml:space="preserve"> </w:t>
      </w:r>
      <w:r w:rsidRPr="00B24054">
        <w:rPr>
          <w:rFonts w:ascii="Century Gothic" w:hAnsi="Century Gothic" w:cs="Arial"/>
          <w:sz w:val="19"/>
          <w:szCs w:val="19"/>
          <w:bdr w:val="none" w:sz="0" w:space="0" w:color="auto" w:frame="1"/>
        </w:rPr>
        <w:t>party.</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Citizens can also donate money to a political party or its candidates, show their support using social media, and attend party rallies or meetings.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In addition, some citizens volunteer to work on party committees or individual campaigns.</w:t>
      </w: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Fonts w:ascii="Century Gothic" w:hAnsi="Century Gothic" w:cs="Arial"/>
          <w:sz w:val="19"/>
          <w:szCs w:val="19"/>
          <w:bdr w:val="none" w:sz="0" w:space="0" w:color="auto" w:frame="1"/>
        </w:rPr>
        <w:lastRenderedPageBreak/>
        <w:t>Today, there are two major political parties in the United States: Democrat and Republican. We refer to this as a “Two-Party System.” Over the years, the two major parties have evolved and changed and so have their support bases. For example, the Democrats were once the strongest part in the South and supported more state and local control. Today the Republicans generally enjoy more support in the South and sponsor more “states’ rights” issues.</w:t>
      </w: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Style w:val="apple-converted-space"/>
          <w:rFonts w:ascii="Century Gothic" w:hAnsi="Century Gothic" w:cs="Arial"/>
          <w:sz w:val="19"/>
          <w:szCs w:val="19"/>
          <w:bdr w:val="none" w:sz="0" w:space="0" w:color="auto" w:frame="1"/>
        </w:rPr>
      </w:pPr>
      <w:r w:rsidRPr="00B24054">
        <w:rPr>
          <w:rStyle w:val="mainideas"/>
          <w:rFonts w:ascii="Century Gothic" w:hAnsi="Century Gothic" w:cs="Arial"/>
          <w:sz w:val="19"/>
          <w:szCs w:val="19"/>
          <w:bdr w:val="none" w:sz="0" w:space="0" w:color="auto" w:frame="1"/>
        </w:rPr>
        <w:t>In 2000, political analysts began to speak of a regional divide in American politics.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 2012 presidential election results also showed clearly defined “red states” and “blue states.” The red states—mainly in the southern and central parts of the country—were those in which the majority of people voted Republican.</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 xml:space="preserve">The blue states—mainly in the Northeast and far </w:t>
      </w:r>
      <w:proofErr w:type="gramStart"/>
      <w:r w:rsidRPr="00B24054">
        <w:rPr>
          <w:rFonts w:ascii="Century Gothic" w:hAnsi="Century Gothic" w:cs="Arial"/>
          <w:sz w:val="19"/>
          <w:szCs w:val="19"/>
          <w:bdr w:val="none" w:sz="0" w:space="0" w:color="auto" w:frame="1"/>
        </w:rPr>
        <w:t>West—</w:t>
      </w:r>
      <w:proofErr w:type="gramEnd"/>
      <w:r w:rsidRPr="00B24054">
        <w:rPr>
          <w:rFonts w:ascii="Century Gothic" w:hAnsi="Century Gothic" w:cs="Arial"/>
          <w:sz w:val="19"/>
          <w:szCs w:val="19"/>
          <w:bdr w:val="none" w:sz="0" w:space="0" w:color="auto" w:frame="1"/>
        </w:rPr>
        <w:t>were those in which the majority voted Democratic.</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The distribution of red and blue states led many political observers to conclude that the United States had become deeply divided along political lines.</w:t>
      </w:r>
      <w:r w:rsidRPr="00B24054">
        <w:rPr>
          <w:rStyle w:val="apple-converted-space"/>
          <w:rFonts w:ascii="Century Gothic" w:hAnsi="Century Gothic" w:cs="Arial"/>
          <w:sz w:val="19"/>
          <w:szCs w:val="19"/>
          <w:bdr w:val="none" w:sz="0" w:space="0" w:color="auto" w:frame="1"/>
        </w:rPr>
        <w:t xml:space="preserve"> “Purple states” are ones that have voted both Democrat and Republican in the last few elections and are therefore considered “swing” states.</w:t>
      </w:r>
    </w:p>
    <w:p w:rsidR="00B24054" w:rsidRPr="00B24054" w:rsidRDefault="00B24054" w:rsidP="00B24054">
      <w:pPr>
        <w:pStyle w:val="Heading3"/>
        <w:spacing w:before="312" w:line="315" w:lineRule="atLeast"/>
        <w:textAlignment w:val="baseline"/>
        <w:rPr>
          <w:rFonts w:ascii="Century Gothic" w:hAnsi="Century Gothic" w:cs="Arial"/>
          <w:color w:val="auto"/>
          <w:sz w:val="19"/>
          <w:szCs w:val="19"/>
        </w:rPr>
      </w:pPr>
      <w:r w:rsidRPr="00B24054">
        <w:rPr>
          <w:rFonts w:ascii="Century Gothic" w:hAnsi="Century Gothic" w:cs="Arial"/>
          <w:color w:val="auto"/>
          <w:sz w:val="19"/>
          <w:szCs w:val="19"/>
        </w:rPr>
        <w:t>Republicans and Democrats in the Twenty-first Century</w:t>
      </w: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r w:rsidRPr="00B24054">
        <w:rPr>
          <w:rFonts w:ascii="Century Gothic" w:hAnsi="Century Gothic" w:cs="Arial"/>
          <w:sz w:val="19"/>
          <w:szCs w:val="19"/>
          <w:bdr w:val="none" w:sz="0" w:space="0" w:color="auto" w:frame="1"/>
        </w:rPr>
        <w:t>While all kinds of Americans support either party, a Republican is more likely to be white, male, and relatively affluent.</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A Democrat is more likely to be a member of a minority group, female, and less affluent.</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This graph shows other differences between the Republicans and Democrats.</w:t>
      </w:r>
      <w:r w:rsidRPr="00B24054">
        <w:rPr>
          <w:rFonts w:ascii="Century Gothic" w:hAnsi="Century Gothic" w:cs="Arial"/>
          <w:sz w:val="19"/>
          <w:szCs w:val="19"/>
        </w:rPr>
        <w:t xml:space="preserve"> </w:t>
      </w:r>
      <w:r w:rsidRPr="00B24054">
        <w:rPr>
          <w:rStyle w:val="mainideas"/>
          <w:rFonts w:ascii="Century Gothic" w:hAnsi="Century Gothic" w:cs="Arial"/>
          <w:sz w:val="19"/>
          <w:szCs w:val="19"/>
          <w:bdr w:val="none" w:sz="0" w:space="0" w:color="auto" w:frame="1"/>
        </w:rPr>
        <w:t xml:space="preserve">In general, Republicans hold more conservative </w:t>
      </w:r>
      <w:proofErr w:type="gramStart"/>
      <w:r w:rsidRPr="00B24054">
        <w:rPr>
          <w:rStyle w:val="mainideas"/>
          <w:rFonts w:ascii="Century Gothic" w:hAnsi="Century Gothic" w:cs="Arial"/>
          <w:sz w:val="19"/>
          <w:szCs w:val="19"/>
          <w:bdr w:val="none" w:sz="0" w:space="0" w:color="auto" w:frame="1"/>
        </w:rPr>
        <w:t>views,</w:t>
      </w:r>
      <w:proofErr w:type="gramEnd"/>
      <w:r w:rsidRPr="00B24054">
        <w:rPr>
          <w:rStyle w:val="mainideas"/>
          <w:rFonts w:ascii="Century Gothic" w:hAnsi="Century Gothic" w:cs="Arial"/>
          <w:sz w:val="19"/>
          <w:szCs w:val="19"/>
          <w:bdr w:val="none" w:sz="0" w:space="0" w:color="auto" w:frame="1"/>
        </w:rPr>
        <w:t xml:space="preserve"> and Democrats more liberal views, on the issues that follow.</w:t>
      </w:r>
    </w:p>
    <w:p w:rsidR="00B24054" w:rsidRPr="00B24054" w:rsidRDefault="00B24054" w:rsidP="00B24054">
      <w:pPr>
        <w:pStyle w:val="NormalWeb"/>
        <w:spacing w:before="0" w:beforeAutospacing="0" w:after="0" w:afterAutospacing="0" w:line="315" w:lineRule="atLeast"/>
        <w:textAlignment w:val="baseline"/>
        <w:rPr>
          <w:rStyle w:val="Emphasis"/>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roofErr w:type="gramStart"/>
      <w:r w:rsidRPr="00B24054">
        <w:rPr>
          <w:rStyle w:val="Emphasis"/>
          <w:rFonts w:ascii="Century Gothic" w:hAnsi="Century Gothic" w:cs="Arial"/>
          <w:sz w:val="19"/>
          <w:szCs w:val="19"/>
          <w:bdr w:val="none" w:sz="0" w:space="0" w:color="auto" w:frame="1"/>
        </w:rPr>
        <w:t>Size of the national government</w:t>
      </w:r>
      <w:r w:rsidRPr="00B24054">
        <w:rPr>
          <w:rStyle w:val="mainideas"/>
          <w:rFonts w:ascii="Century Gothic" w:hAnsi="Century Gothic" w:cs="Arial"/>
          <w:sz w:val="19"/>
          <w:szCs w:val="19"/>
          <w:bdr w:val="none" w:sz="0" w:space="0" w:color="auto" w:frame="1"/>
        </w:rPr>
        <w:t>.</w:t>
      </w:r>
      <w:proofErr w:type="gramEnd"/>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In general, Democrats support a strong federal government and look to it to solve a wide variety of problems.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Most Republicans favor limiting the size of the national government and giving more power to the states to solve problems at a local level.</w:t>
      </w:r>
    </w:p>
    <w:p w:rsidR="00B24054" w:rsidRPr="00B24054" w:rsidRDefault="00B24054" w:rsidP="00B24054">
      <w:pPr>
        <w:pStyle w:val="NormalWeb"/>
        <w:spacing w:before="0" w:beforeAutospacing="0" w:after="0" w:afterAutospacing="0" w:line="315" w:lineRule="atLeast"/>
        <w:textAlignment w:val="baseline"/>
        <w:rPr>
          <w:rStyle w:val="Emphasis"/>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roofErr w:type="gramStart"/>
      <w:r w:rsidRPr="00B24054">
        <w:rPr>
          <w:rStyle w:val="Emphasis"/>
          <w:rFonts w:ascii="Century Gothic" w:hAnsi="Century Gothic" w:cs="Arial"/>
          <w:sz w:val="19"/>
          <w:szCs w:val="19"/>
          <w:bdr w:val="none" w:sz="0" w:space="0" w:color="auto" w:frame="1"/>
        </w:rPr>
        <w:t>Taxes</w:t>
      </w:r>
      <w:r w:rsidRPr="00B24054">
        <w:rPr>
          <w:rStyle w:val="mainideas"/>
          <w:rFonts w:ascii="Century Gothic" w:hAnsi="Century Gothic" w:cs="Arial"/>
          <w:sz w:val="19"/>
          <w:szCs w:val="19"/>
          <w:bdr w:val="none" w:sz="0" w:space="0" w:color="auto" w:frame="1"/>
        </w:rPr>
        <w:t>.</w:t>
      </w:r>
      <w:proofErr w:type="gramEnd"/>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Republicans favor broad-based tax cuts to encourage economic growth and to allow people to keep what they earn.</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Although Democrats favor tax cuts for the poor, they are more willing to raise taxes on affluent Americans in order to support programs that they see as beneficial to society.</w:t>
      </w:r>
    </w:p>
    <w:p w:rsidR="00B24054" w:rsidRPr="00B24054" w:rsidRDefault="00B24054" w:rsidP="00B24054">
      <w:pPr>
        <w:pStyle w:val="NormalWeb"/>
        <w:spacing w:before="0" w:beforeAutospacing="0" w:after="0" w:afterAutospacing="0" w:line="315" w:lineRule="atLeast"/>
        <w:textAlignment w:val="baseline"/>
        <w:rPr>
          <w:rStyle w:val="Emphasis"/>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roofErr w:type="gramStart"/>
      <w:r w:rsidRPr="00B24054">
        <w:rPr>
          <w:rStyle w:val="Emphasis"/>
          <w:rFonts w:ascii="Century Gothic" w:hAnsi="Century Gothic" w:cs="Arial"/>
          <w:sz w:val="19"/>
          <w:szCs w:val="19"/>
          <w:bdr w:val="none" w:sz="0" w:space="0" w:color="auto" w:frame="1"/>
        </w:rPr>
        <w:t>Regulation of business</w:t>
      </w:r>
      <w:r w:rsidRPr="00B24054">
        <w:rPr>
          <w:rStyle w:val="mainideas"/>
          <w:rFonts w:ascii="Century Gothic" w:hAnsi="Century Gothic" w:cs="Arial"/>
          <w:sz w:val="19"/>
          <w:szCs w:val="19"/>
          <w:bdr w:val="none" w:sz="0" w:space="0" w:color="auto" w:frame="1"/>
        </w:rPr>
        <w:t>.</w:t>
      </w:r>
      <w:proofErr w:type="gramEnd"/>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Democrats generally support government regulation of business as a way to protect consumers, workers, or the environment.</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Most Republicans oppose what they see as excessive business regulation by the government believing that too much regulation prevents economic growth.</w:t>
      </w:r>
    </w:p>
    <w:p w:rsidR="00B24054" w:rsidRPr="00B24054" w:rsidRDefault="00B24054" w:rsidP="00B24054">
      <w:pPr>
        <w:pStyle w:val="NormalWeb"/>
        <w:spacing w:before="0" w:beforeAutospacing="0" w:after="0" w:afterAutospacing="0" w:line="315" w:lineRule="atLeast"/>
        <w:textAlignment w:val="baseline"/>
        <w:rPr>
          <w:rStyle w:val="Emphasis"/>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roofErr w:type="gramStart"/>
      <w:r w:rsidRPr="00B24054">
        <w:rPr>
          <w:rStyle w:val="Emphasis"/>
          <w:rFonts w:ascii="Century Gothic" w:hAnsi="Century Gothic" w:cs="Arial"/>
          <w:sz w:val="19"/>
          <w:szCs w:val="19"/>
          <w:bdr w:val="none" w:sz="0" w:space="0" w:color="auto" w:frame="1"/>
        </w:rPr>
        <w:t>Social issues</w:t>
      </w:r>
      <w:r w:rsidRPr="00B24054">
        <w:rPr>
          <w:rStyle w:val="mainideas"/>
          <w:rFonts w:ascii="Century Gothic" w:hAnsi="Century Gothic" w:cs="Arial"/>
          <w:sz w:val="19"/>
          <w:szCs w:val="19"/>
          <w:bdr w:val="none" w:sz="0" w:space="0" w:color="auto" w:frame="1"/>
        </w:rPr>
        <w:t>.</w:t>
      </w:r>
      <w:proofErr w:type="gramEnd"/>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Republicans tend to oppose legalizing same-sex marriage, abortion, and gun control laws.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Democrats are more likely to support same-sex marriage rights, abortion, and gun control laws.</w:t>
      </w:r>
    </w:p>
    <w:p w:rsidR="00B24054" w:rsidRPr="00B24054" w:rsidRDefault="00B24054" w:rsidP="00B24054">
      <w:pPr>
        <w:pStyle w:val="NormalWeb"/>
        <w:spacing w:before="0" w:beforeAutospacing="0" w:after="0" w:afterAutospacing="0" w:line="315" w:lineRule="atLeast"/>
        <w:textAlignment w:val="baseline"/>
        <w:rPr>
          <w:rStyle w:val="Emphasis"/>
          <w:rFonts w:ascii="Century Gothic" w:hAnsi="Century Gothic" w:cs="Arial"/>
          <w:sz w:val="19"/>
          <w:szCs w:val="19"/>
          <w:bdr w:val="none" w:sz="0" w:space="0" w:color="auto" w:frame="1"/>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proofErr w:type="gramStart"/>
      <w:r w:rsidRPr="00B24054">
        <w:rPr>
          <w:rStyle w:val="Emphasis"/>
          <w:rFonts w:ascii="Century Gothic" w:hAnsi="Century Gothic" w:cs="Arial"/>
          <w:sz w:val="19"/>
          <w:szCs w:val="19"/>
          <w:bdr w:val="none" w:sz="0" w:space="0" w:color="auto" w:frame="1"/>
        </w:rPr>
        <w:t>Environment</w:t>
      </w:r>
      <w:r w:rsidRPr="00B24054">
        <w:rPr>
          <w:rStyle w:val="mainideas"/>
          <w:rFonts w:ascii="Century Gothic" w:hAnsi="Century Gothic" w:cs="Arial"/>
          <w:sz w:val="19"/>
          <w:szCs w:val="19"/>
          <w:bdr w:val="none" w:sz="0" w:space="0" w:color="auto" w:frame="1"/>
        </w:rPr>
        <w:t>.</w:t>
      </w:r>
      <w:proofErr w:type="gramEnd"/>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Most Democrats favor strict environmental regulations.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Republicans tend to oppose such regulations because they believe it hurts businesses and the economy.</w:t>
      </w: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mainideas"/>
          <w:rFonts w:ascii="Century Gothic" w:hAnsi="Century Gothic" w:cs="Arial"/>
          <w:sz w:val="19"/>
          <w:szCs w:val="19"/>
          <w:bdr w:val="none" w:sz="0" w:space="0" w:color="auto" w:frame="1"/>
        </w:rPr>
        <w:t>While these generalities hold for the two political parties, individual Democrats or Republicans may not share the same views on every issue.</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Some Republicans, for example, strongly support equal rights for gay and lesbian Americans.</w:t>
      </w:r>
      <w:r w:rsidRPr="00B24054">
        <w:rPr>
          <w:rStyle w:val="apple-converted-space"/>
          <w:rFonts w:ascii="Century Gothic" w:hAnsi="Century Gothic" w:cs="Arial"/>
          <w:sz w:val="19"/>
          <w:szCs w:val="19"/>
          <w:bdr w:val="none" w:sz="0" w:space="0" w:color="auto" w:frame="1"/>
        </w:rPr>
        <w:t> </w:t>
      </w:r>
      <w:r w:rsidRPr="00B24054">
        <w:rPr>
          <w:rFonts w:ascii="Century Gothic" w:hAnsi="Century Gothic" w:cs="Arial"/>
          <w:sz w:val="19"/>
          <w:szCs w:val="19"/>
          <w:bdr w:val="none" w:sz="0" w:space="0" w:color="auto" w:frame="1"/>
        </w:rPr>
        <w:t>At the same time, many traditional Republicans are just as strongly opposed to granting certain rights, such as the right to marry, to gay and lesbian couples.</w:t>
      </w:r>
      <w:r w:rsidRPr="00B24054">
        <w:rPr>
          <w:rFonts w:ascii="Century Gothic" w:hAnsi="Century Gothic" w:cs="Arial"/>
          <w:sz w:val="19"/>
          <w:szCs w:val="19"/>
        </w:rPr>
        <w:t xml:space="preserve"> </w:t>
      </w:r>
      <w:r w:rsidRPr="00B24054">
        <w:rPr>
          <w:rFonts w:ascii="Century Gothic" w:hAnsi="Century Gothic" w:cs="Arial"/>
          <w:sz w:val="19"/>
          <w:szCs w:val="19"/>
          <w:bdr w:val="none" w:sz="0" w:space="0" w:color="auto" w:frame="1"/>
        </w:rPr>
        <w:t>Nevertheless, for most Americans, identifying with one party or the other provides a useful way to make sense of the candidates at election time.</w:t>
      </w:r>
      <w:r w:rsidRPr="00B24054">
        <w:rPr>
          <w:rStyle w:val="apple-converted-space"/>
          <w:rFonts w:ascii="Century Gothic" w:hAnsi="Century Gothic" w:cs="Arial"/>
          <w:sz w:val="19"/>
          <w:szCs w:val="19"/>
          <w:bdr w:val="none" w:sz="0" w:space="0" w:color="auto" w:frame="1"/>
        </w:rPr>
        <w:t> </w:t>
      </w:r>
    </w:p>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19"/>
          <w:szCs w:val="19"/>
          <w:bdr w:val="none" w:sz="0" w:space="0" w:color="auto" w:frame="1"/>
        </w:rPr>
      </w:pPr>
      <w:r w:rsidRPr="00B24054">
        <w:rPr>
          <w:rStyle w:val="apple-converted-space"/>
          <w:rFonts w:ascii="Century Gothic" w:hAnsi="Century Gothic" w:cs="Arial"/>
          <w:sz w:val="19"/>
          <w:szCs w:val="19"/>
          <w:bdr w:val="none" w:sz="0" w:space="0" w:color="auto" w:frame="1"/>
        </w:rPr>
        <w:t xml:space="preserve"> </w:t>
      </w:r>
    </w:p>
    <w:p w:rsidR="00B24054" w:rsidRDefault="00B24054" w:rsidP="00B24054">
      <w:pPr>
        <w:pStyle w:val="NormalWeb"/>
        <w:spacing w:before="0" w:beforeAutospacing="0" w:after="0" w:afterAutospacing="0" w:line="315" w:lineRule="atLeast"/>
        <w:textAlignment w:val="baseline"/>
        <w:rPr>
          <w:rFonts w:ascii="Century Gothic" w:hAnsi="Century Gothic" w:cs="Arial"/>
          <w:sz w:val="20"/>
          <w:szCs w:val="20"/>
        </w:rPr>
      </w:pPr>
    </w:p>
    <w:p w:rsidR="00B24054" w:rsidRPr="00DE5967" w:rsidRDefault="00DE5967" w:rsidP="00DE5967">
      <w:pPr>
        <w:pStyle w:val="NormalWeb"/>
        <w:spacing w:before="0" w:beforeAutospacing="0" w:after="0" w:afterAutospacing="0" w:line="315" w:lineRule="atLeast"/>
        <w:jc w:val="right"/>
        <w:textAlignment w:val="baseline"/>
        <w:rPr>
          <w:rFonts w:ascii="Century Gothic" w:hAnsi="Century Gothic" w:cs="Arial"/>
          <w:sz w:val="16"/>
          <w:szCs w:val="16"/>
        </w:rPr>
      </w:pPr>
      <w:bookmarkStart w:id="0" w:name="_GoBack"/>
      <w:r>
        <w:rPr>
          <w:rFonts w:ascii="Century Gothic" w:hAnsi="Century Gothic" w:cs="Arial"/>
          <w:sz w:val="16"/>
          <w:szCs w:val="16"/>
        </w:rPr>
        <w:t xml:space="preserve">Source: TCI </w:t>
      </w:r>
      <w:r w:rsidRPr="00DE5967">
        <w:rPr>
          <w:rFonts w:ascii="Century Gothic" w:hAnsi="Century Gothic" w:cs="Arial"/>
          <w:i/>
          <w:sz w:val="16"/>
          <w:szCs w:val="16"/>
        </w:rPr>
        <w:t>Government Alive!</w:t>
      </w:r>
    </w:p>
    <w:bookmarkEnd w:id="0"/>
    <w:p w:rsidR="00B24054" w:rsidRPr="00B24054" w:rsidRDefault="00B24054" w:rsidP="00B24054">
      <w:pPr>
        <w:pStyle w:val="NormalWeb"/>
        <w:spacing w:before="0" w:beforeAutospacing="0" w:after="0" w:afterAutospacing="0" w:line="315" w:lineRule="atLeast"/>
        <w:textAlignment w:val="baseline"/>
        <w:rPr>
          <w:rFonts w:ascii="Century Gothic" w:hAnsi="Century Gothic" w:cs="Arial"/>
          <w:sz w:val="20"/>
          <w:szCs w:val="20"/>
        </w:rPr>
      </w:pPr>
    </w:p>
    <w:p w:rsidR="00721E82" w:rsidRPr="00C927EA" w:rsidRDefault="00721E82" w:rsidP="009A4C43">
      <w:pPr>
        <w:rPr>
          <w:rFonts w:ascii="Century Gothic" w:hAnsi="Century Gothic"/>
          <w:sz w:val="18"/>
        </w:rPr>
      </w:pPr>
      <w:r w:rsidRPr="00C927EA">
        <w:rPr>
          <w:rFonts w:ascii="Century Gothic" w:hAnsi="Century Gothic"/>
          <w:sz w:val="18"/>
        </w:rPr>
        <w:t>Follow Up Questions:</w:t>
      </w:r>
    </w:p>
    <w:p w:rsidR="00721E82" w:rsidRPr="00C927EA" w:rsidRDefault="00721E82" w:rsidP="00721E82">
      <w:pPr>
        <w:pStyle w:val="ListParagraph"/>
        <w:numPr>
          <w:ilvl w:val="0"/>
          <w:numId w:val="1"/>
        </w:numPr>
        <w:rPr>
          <w:rFonts w:ascii="Century Gothic" w:hAnsi="Century Gothic"/>
          <w:sz w:val="18"/>
        </w:rPr>
      </w:pPr>
      <w:r w:rsidRPr="00C927EA">
        <w:rPr>
          <w:rFonts w:ascii="Century Gothic" w:hAnsi="Century Gothic"/>
          <w:sz w:val="18"/>
        </w:rPr>
        <w:t xml:space="preserve">Define </w:t>
      </w:r>
      <w:r w:rsidRPr="00C927EA">
        <w:rPr>
          <w:rFonts w:ascii="Century Gothic" w:hAnsi="Century Gothic"/>
          <w:i/>
          <w:sz w:val="18"/>
        </w:rPr>
        <w:t>political party</w:t>
      </w:r>
      <w:r w:rsidRPr="00C927EA">
        <w:rPr>
          <w:rFonts w:ascii="Century Gothic" w:hAnsi="Century Gothic"/>
          <w:sz w:val="18"/>
        </w:rPr>
        <w:t>.</w:t>
      </w:r>
    </w:p>
    <w:p w:rsidR="00721E82" w:rsidRPr="00C927EA" w:rsidRDefault="00721E82" w:rsidP="00721E82">
      <w:pPr>
        <w:pStyle w:val="ListParagraph"/>
        <w:rPr>
          <w:rFonts w:ascii="Century Gothic" w:hAnsi="Century Gothic"/>
          <w:sz w:val="18"/>
        </w:rPr>
      </w:pPr>
    </w:p>
    <w:p w:rsidR="00721E82" w:rsidRPr="00C927EA" w:rsidRDefault="00721E82" w:rsidP="00721E82">
      <w:pPr>
        <w:pStyle w:val="ListParagraph"/>
        <w:rPr>
          <w:rFonts w:ascii="Century Gothic" w:hAnsi="Century Gothic"/>
          <w:sz w:val="18"/>
        </w:rPr>
      </w:pPr>
    </w:p>
    <w:p w:rsidR="00BB00BA" w:rsidRPr="00C927EA" w:rsidRDefault="00BB00BA" w:rsidP="00721E82">
      <w:pPr>
        <w:pStyle w:val="ListParagraph"/>
        <w:rPr>
          <w:rFonts w:ascii="Century Gothic" w:hAnsi="Century Gothic"/>
          <w:sz w:val="18"/>
        </w:rPr>
      </w:pPr>
    </w:p>
    <w:p w:rsidR="00721E82" w:rsidRPr="00C927EA" w:rsidRDefault="00721E82" w:rsidP="00721E82">
      <w:pPr>
        <w:pStyle w:val="ListParagraph"/>
        <w:numPr>
          <w:ilvl w:val="0"/>
          <w:numId w:val="1"/>
        </w:numPr>
        <w:rPr>
          <w:rFonts w:ascii="Century Gothic" w:hAnsi="Century Gothic"/>
          <w:sz w:val="18"/>
        </w:rPr>
      </w:pPr>
      <w:r w:rsidRPr="00C927EA">
        <w:rPr>
          <w:rFonts w:ascii="Century Gothic" w:hAnsi="Century Gothic"/>
          <w:sz w:val="18"/>
        </w:rPr>
        <w:t xml:space="preserve">Define </w:t>
      </w:r>
      <w:r w:rsidRPr="00C927EA">
        <w:rPr>
          <w:rFonts w:ascii="Century Gothic" w:hAnsi="Century Gothic"/>
          <w:i/>
          <w:sz w:val="18"/>
        </w:rPr>
        <w:t>interest group</w:t>
      </w:r>
      <w:r w:rsidRPr="00C927EA">
        <w:rPr>
          <w:rFonts w:ascii="Century Gothic" w:hAnsi="Century Gothic"/>
          <w:sz w:val="18"/>
        </w:rPr>
        <w:t>.</w:t>
      </w:r>
    </w:p>
    <w:p w:rsidR="00721E82" w:rsidRPr="00C927EA" w:rsidRDefault="00721E82" w:rsidP="00721E82">
      <w:pPr>
        <w:pStyle w:val="ListParagraph"/>
        <w:rPr>
          <w:rFonts w:ascii="Century Gothic" w:hAnsi="Century Gothic"/>
          <w:sz w:val="18"/>
        </w:rPr>
      </w:pPr>
    </w:p>
    <w:p w:rsidR="00721E82" w:rsidRPr="00C927EA" w:rsidRDefault="00721E82" w:rsidP="00721E82">
      <w:pPr>
        <w:pStyle w:val="ListParagraph"/>
        <w:rPr>
          <w:rFonts w:ascii="Century Gothic" w:hAnsi="Century Gothic"/>
          <w:sz w:val="18"/>
        </w:rPr>
      </w:pPr>
    </w:p>
    <w:p w:rsidR="00BB00BA" w:rsidRPr="00C927EA" w:rsidRDefault="00BB00BA" w:rsidP="00721E82">
      <w:pPr>
        <w:pStyle w:val="ListParagraph"/>
        <w:rPr>
          <w:rFonts w:ascii="Century Gothic" w:hAnsi="Century Gothic"/>
          <w:sz w:val="18"/>
        </w:rPr>
      </w:pPr>
    </w:p>
    <w:p w:rsidR="00721E82" w:rsidRPr="00C927EA" w:rsidRDefault="00721E82" w:rsidP="00721E82">
      <w:pPr>
        <w:pStyle w:val="ListParagraph"/>
        <w:numPr>
          <w:ilvl w:val="0"/>
          <w:numId w:val="1"/>
        </w:numPr>
        <w:rPr>
          <w:rFonts w:ascii="Century Gothic" w:hAnsi="Century Gothic"/>
          <w:sz w:val="18"/>
        </w:rPr>
      </w:pPr>
      <w:r w:rsidRPr="00C927EA">
        <w:rPr>
          <w:rFonts w:ascii="Century Gothic" w:hAnsi="Century Gothic"/>
          <w:sz w:val="18"/>
        </w:rPr>
        <w:t>What is the primary goal of a political party?</w:t>
      </w:r>
      <w:r w:rsidR="00B24054">
        <w:rPr>
          <w:rFonts w:ascii="Century Gothic" w:hAnsi="Century Gothic"/>
          <w:sz w:val="18"/>
        </w:rPr>
        <w:t xml:space="preserve"> List three other activities that political parties “do in our democracy.”</w:t>
      </w:r>
    </w:p>
    <w:p w:rsidR="00721E82" w:rsidRPr="00B24054" w:rsidRDefault="00721E82" w:rsidP="00B24054">
      <w:pPr>
        <w:rPr>
          <w:rFonts w:ascii="Century Gothic" w:hAnsi="Century Gothic"/>
          <w:sz w:val="18"/>
        </w:rPr>
      </w:pPr>
    </w:p>
    <w:p w:rsidR="00721E82" w:rsidRPr="00C927EA" w:rsidRDefault="00721E82" w:rsidP="00721E82">
      <w:pPr>
        <w:pStyle w:val="ListParagraph"/>
        <w:rPr>
          <w:rFonts w:ascii="Century Gothic" w:hAnsi="Century Gothic"/>
          <w:sz w:val="18"/>
        </w:rPr>
      </w:pPr>
    </w:p>
    <w:p w:rsidR="00721E82" w:rsidRDefault="00721E82" w:rsidP="00721E82">
      <w:pPr>
        <w:pStyle w:val="ListParagraph"/>
        <w:numPr>
          <w:ilvl w:val="0"/>
          <w:numId w:val="1"/>
        </w:numPr>
        <w:rPr>
          <w:rFonts w:ascii="Century Gothic" w:hAnsi="Century Gothic"/>
          <w:sz w:val="18"/>
        </w:rPr>
      </w:pPr>
      <w:r w:rsidRPr="00C927EA">
        <w:rPr>
          <w:rFonts w:ascii="Century Gothic" w:hAnsi="Century Gothic"/>
          <w:sz w:val="18"/>
        </w:rPr>
        <w:t>List the other ways political parties help citizens get involved in politics:</w:t>
      </w:r>
    </w:p>
    <w:p w:rsidR="00B24054" w:rsidRDefault="00B24054" w:rsidP="00B24054">
      <w:pPr>
        <w:rPr>
          <w:rFonts w:ascii="Century Gothic" w:hAnsi="Century Gothic"/>
          <w:sz w:val="18"/>
        </w:rPr>
      </w:pPr>
    </w:p>
    <w:p w:rsidR="00B24054" w:rsidRDefault="00B24054" w:rsidP="00B24054">
      <w:pPr>
        <w:rPr>
          <w:rFonts w:ascii="Century Gothic" w:hAnsi="Century Gothic"/>
          <w:sz w:val="18"/>
        </w:rPr>
      </w:pPr>
    </w:p>
    <w:p w:rsidR="00B24054" w:rsidRDefault="00B24054" w:rsidP="00B24054">
      <w:pPr>
        <w:rPr>
          <w:rFonts w:ascii="Century Gothic" w:hAnsi="Century Gothic"/>
          <w:sz w:val="18"/>
        </w:rPr>
      </w:pPr>
    </w:p>
    <w:p w:rsidR="00B24054" w:rsidRPr="00B24054" w:rsidRDefault="00B24054" w:rsidP="00B24054">
      <w:pPr>
        <w:rPr>
          <w:rFonts w:ascii="Century Gothic" w:hAnsi="Century Gothic"/>
          <w:sz w:val="18"/>
        </w:rPr>
      </w:pPr>
    </w:p>
    <w:p w:rsidR="00B24054" w:rsidRDefault="00B24054" w:rsidP="00B24054">
      <w:pPr>
        <w:pStyle w:val="NormalWeb"/>
        <w:numPr>
          <w:ilvl w:val="0"/>
          <w:numId w:val="1"/>
        </w:numPr>
        <w:spacing w:before="0" w:beforeAutospacing="0" w:after="0" w:afterAutospacing="0" w:line="315" w:lineRule="atLeast"/>
        <w:textAlignment w:val="baseline"/>
        <w:rPr>
          <w:rFonts w:ascii="Century Gothic" w:hAnsi="Century Gothic" w:cs="Arial"/>
          <w:sz w:val="18"/>
          <w:szCs w:val="19"/>
        </w:rPr>
      </w:pPr>
      <w:r w:rsidRPr="00B24054">
        <w:rPr>
          <w:noProof/>
          <w:sz w:val="18"/>
          <w:szCs w:val="19"/>
        </w:rPr>
        <w:drawing>
          <wp:anchor distT="0" distB="0" distL="114300" distR="114300" simplePos="0" relativeHeight="251662336" behindDoc="1" locked="0" layoutInCell="1" allowOverlap="1" wp14:anchorId="60B1DC91" wp14:editId="2267966F">
            <wp:simplePos x="0" y="0"/>
            <wp:positionH relativeFrom="column">
              <wp:posOffset>3714750</wp:posOffset>
            </wp:positionH>
            <wp:positionV relativeFrom="paragraph">
              <wp:posOffset>25400</wp:posOffset>
            </wp:positionV>
            <wp:extent cx="3113405" cy="1937385"/>
            <wp:effectExtent l="0" t="0" r="0" b="5715"/>
            <wp:wrapTight wrapText="bothSides">
              <wp:wrapPolygon edited="0">
                <wp:start x="0" y="0"/>
                <wp:lineTo x="0" y="21451"/>
                <wp:lineTo x="21411" y="21451"/>
                <wp:lineTo x="21411" y="0"/>
                <wp:lineTo x="0" y="0"/>
              </wp:wrapPolygon>
            </wp:wrapTight>
            <wp:docPr id="3" name="Picture 3" descr="http://www.clipartbest.com/cliparts/9T4/o55/9T4o55K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T4/o55/9T4o55Kr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340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054">
        <w:rPr>
          <w:rFonts w:ascii="Century Gothic" w:hAnsi="Century Gothic" w:cs="Arial"/>
          <w:sz w:val="18"/>
          <w:szCs w:val="19"/>
        </w:rPr>
        <w:t>Where are “red” states most likely to be found? Where are “blue” states likely to be found? Using a red circle and a blue circle, identify those regions on the map to the right:</w:t>
      </w:r>
    </w:p>
    <w:p w:rsidR="00B24054" w:rsidRPr="00B24054" w:rsidRDefault="00B24054" w:rsidP="00B24054">
      <w:pPr>
        <w:pStyle w:val="NormalWeb"/>
        <w:spacing w:before="0" w:beforeAutospacing="0" w:after="0" w:afterAutospacing="0" w:line="315" w:lineRule="atLeast"/>
        <w:ind w:left="720"/>
        <w:textAlignment w:val="baseline"/>
        <w:rPr>
          <w:rFonts w:ascii="Century Gothic" w:hAnsi="Century Gothic" w:cs="Arial"/>
          <w:sz w:val="18"/>
          <w:szCs w:val="19"/>
        </w:rPr>
      </w:pPr>
    </w:p>
    <w:p w:rsidR="00B24054" w:rsidRPr="00B24054" w:rsidRDefault="00B24054" w:rsidP="00B24054">
      <w:pPr>
        <w:pStyle w:val="NormalWeb"/>
        <w:spacing w:before="0" w:beforeAutospacing="0" w:after="0" w:afterAutospacing="0" w:line="315" w:lineRule="atLeast"/>
        <w:ind w:left="720"/>
        <w:textAlignment w:val="baseline"/>
        <w:rPr>
          <w:rFonts w:ascii="Century Gothic" w:hAnsi="Century Gothic" w:cs="Arial"/>
          <w:sz w:val="18"/>
          <w:szCs w:val="19"/>
        </w:rPr>
      </w:pPr>
      <w:r w:rsidRPr="00B24054">
        <w:rPr>
          <w:rFonts w:ascii="Century Gothic" w:hAnsi="Century Gothic" w:cs="Arial"/>
          <w:sz w:val="18"/>
          <w:szCs w:val="19"/>
        </w:rPr>
        <w:t>What is a “purple state”?</w:t>
      </w:r>
    </w:p>
    <w:p w:rsidR="00B24054" w:rsidRPr="00352D34" w:rsidRDefault="00B24054" w:rsidP="00B24054">
      <w:pPr>
        <w:pStyle w:val="NormalWeb"/>
        <w:spacing w:before="0" w:beforeAutospacing="0" w:after="0" w:afterAutospacing="0" w:line="315" w:lineRule="atLeast"/>
        <w:ind w:left="720"/>
        <w:textAlignment w:val="baseline"/>
        <w:rPr>
          <w:rFonts w:ascii="Century Gothic" w:hAnsi="Century Gothic" w:cs="Arial"/>
          <w:sz w:val="19"/>
          <w:szCs w:val="19"/>
        </w:rPr>
      </w:pPr>
    </w:p>
    <w:p w:rsidR="00B24054" w:rsidRPr="00352D34" w:rsidRDefault="00B24054" w:rsidP="00B24054">
      <w:pPr>
        <w:pStyle w:val="NormalWeb"/>
        <w:spacing w:before="0" w:beforeAutospacing="0" w:after="0" w:afterAutospacing="0" w:line="315" w:lineRule="atLeast"/>
        <w:textAlignment w:val="baseline"/>
        <w:rPr>
          <w:rFonts w:ascii="Century Gothic" w:hAnsi="Century Gothic" w:cs="Arial"/>
          <w:sz w:val="19"/>
          <w:szCs w:val="19"/>
        </w:rPr>
      </w:pPr>
    </w:p>
    <w:p w:rsidR="00B24054" w:rsidRDefault="00B24054" w:rsidP="00B24054">
      <w:pPr>
        <w:pStyle w:val="NormalWeb"/>
        <w:spacing w:before="0" w:beforeAutospacing="0" w:after="0" w:afterAutospacing="0" w:line="315" w:lineRule="atLeast"/>
        <w:ind w:left="720"/>
        <w:textAlignment w:val="baseline"/>
        <w:rPr>
          <w:rFonts w:ascii="Century Gothic" w:hAnsi="Century Gothic" w:cs="Arial"/>
          <w:sz w:val="18"/>
          <w:szCs w:val="19"/>
        </w:rPr>
      </w:pPr>
    </w:p>
    <w:p w:rsidR="00B24054" w:rsidRDefault="00B24054" w:rsidP="00B24054">
      <w:pPr>
        <w:pStyle w:val="NormalWeb"/>
        <w:spacing w:before="0" w:beforeAutospacing="0" w:after="0" w:afterAutospacing="0" w:line="315" w:lineRule="atLeast"/>
        <w:textAlignment w:val="baseline"/>
        <w:rPr>
          <w:rFonts w:ascii="Century Gothic" w:hAnsi="Century Gothic" w:cs="Arial"/>
          <w:sz w:val="18"/>
          <w:szCs w:val="19"/>
        </w:rPr>
      </w:pPr>
    </w:p>
    <w:p w:rsidR="00B24054" w:rsidRDefault="00B24054" w:rsidP="00B24054">
      <w:pPr>
        <w:pStyle w:val="NormalWeb"/>
        <w:spacing w:before="0" w:beforeAutospacing="0" w:after="0" w:afterAutospacing="0" w:line="315" w:lineRule="atLeast"/>
        <w:ind w:left="720"/>
        <w:textAlignment w:val="baseline"/>
        <w:rPr>
          <w:rFonts w:ascii="Century Gothic" w:hAnsi="Century Gothic" w:cs="Arial"/>
          <w:sz w:val="18"/>
          <w:szCs w:val="19"/>
        </w:rPr>
      </w:pPr>
    </w:p>
    <w:p w:rsidR="00B24054" w:rsidRPr="00B24054" w:rsidRDefault="00B24054" w:rsidP="00B24054">
      <w:pPr>
        <w:pStyle w:val="NormalWeb"/>
        <w:spacing w:before="0" w:beforeAutospacing="0" w:after="0" w:afterAutospacing="0" w:line="315" w:lineRule="atLeast"/>
        <w:ind w:left="720"/>
        <w:textAlignment w:val="baseline"/>
        <w:rPr>
          <w:rFonts w:ascii="Century Gothic" w:hAnsi="Century Gothic" w:cs="Arial"/>
          <w:sz w:val="18"/>
          <w:szCs w:val="19"/>
        </w:rPr>
      </w:pPr>
    </w:p>
    <w:p w:rsidR="00B24054" w:rsidRPr="00B24054" w:rsidRDefault="00B24054" w:rsidP="00B24054">
      <w:pPr>
        <w:pStyle w:val="NormalWeb"/>
        <w:numPr>
          <w:ilvl w:val="0"/>
          <w:numId w:val="1"/>
        </w:numPr>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Identify the differences between Republicans and Democrats on the following major issues:</w:t>
      </w:r>
    </w:p>
    <w:tbl>
      <w:tblPr>
        <w:tblStyle w:val="TableGrid"/>
        <w:tblW w:w="0" w:type="auto"/>
        <w:tblLook w:val="04A0" w:firstRow="1" w:lastRow="0" w:firstColumn="1" w:lastColumn="0" w:noHBand="0" w:noVBand="1"/>
      </w:tblPr>
      <w:tblGrid>
        <w:gridCol w:w="3672"/>
        <w:gridCol w:w="3672"/>
        <w:gridCol w:w="3672"/>
      </w:tblGrid>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Issue</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Democratic Stance</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Republican Stance</w:t>
            </w:r>
          </w:p>
        </w:tc>
      </w:tr>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Size of the National Government</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r>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Taxes</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r>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Regulation of Business</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r>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Social Issues</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r>
      <w:tr w:rsidR="00B24054" w:rsidRPr="00B24054" w:rsidTr="00D83E05">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r w:rsidRPr="00B24054">
              <w:rPr>
                <w:rFonts w:ascii="Century Gothic" w:hAnsi="Century Gothic" w:cs="Arial"/>
                <w:sz w:val="18"/>
                <w:szCs w:val="19"/>
              </w:rPr>
              <w:t>Environment</w:t>
            </w: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c>
          <w:tcPr>
            <w:tcW w:w="3672" w:type="dxa"/>
          </w:tcPr>
          <w:p w:rsidR="00B24054" w:rsidRPr="00B24054" w:rsidRDefault="00B24054" w:rsidP="00D83E05">
            <w:pPr>
              <w:pStyle w:val="NormalWeb"/>
              <w:spacing w:before="0" w:beforeAutospacing="0" w:after="0" w:afterAutospacing="0" w:line="315" w:lineRule="atLeast"/>
              <w:textAlignment w:val="baseline"/>
              <w:rPr>
                <w:rFonts w:ascii="Century Gothic" w:hAnsi="Century Gothic" w:cs="Arial"/>
                <w:sz w:val="18"/>
                <w:szCs w:val="19"/>
              </w:rPr>
            </w:pPr>
          </w:p>
        </w:tc>
      </w:tr>
    </w:tbl>
    <w:p w:rsidR="00B24054" w:rsidRPr="00B24054" w:rsidRDefault="00B24054" w:rsidP="00B24054">
      <w:pPr>
        <w:rPr>
          <w:rFonts w:ascii="Century Gothic" w:hAnsi="Century Gothic"/>
          <w:sz w:val="18"/>
        </w:rPr>
      </w:pPr>
    </w:p>
    <w:sectPr w:rsidR="00B24054" w:rsidRPr="00B24054"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F3" w:rsidRDefault="000017F3" w:rsidP="00346410">
      <w:pPr>
        <w:spacing w:after="0" w:line="240" w:lineRule="auto"/>
      </w:pPr>
      <w:r>
        <w:separator/>
      </w:r>
    </w:p>
  </w:endnote>
  <w:endnote w:type="continuationSeparator" w:id="0">
    <w:p w:rsidR="000017F3" w:rsidRDefault="000017F3"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F3" w:rsidRDefault="000017F3" w:rsidP="00346410">
      <w:pPr>
        <w:spacing w:after="0" w:line="240" w:lineRule="auto"/>
      </w:pPr>
      <w:r>
        <w:separator/>
      </w:r>
    </w:p>
  </w:footnote>
  <w:footnote w:type="continuationSeparator" w:id="0">
    <w:p w:rsidR="000017F3" w:rsidRDefault="000017F3"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655"/>
    <w:multiLevelType w:val="hybridMultilevel"/>
    <w:tmpl w:val="6488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2314B"/>
    <w:multiLevelType w:val="hybridMultilevel"/>
    <w:tmpl w:val="1716E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43"/>
    <w:rsid w:val="000017F3"/>
    <w:rsid w:val="00346410"/>
    <w:rsid w:val="00414DFF"/>
    <w:rsid w:val="0042400E"/>
    <w:rsid w:val="005D5342"/>
    <w:rsid w:val="006B4D23"/>
    <w:rsid w:val="00721E82"/>
    <w:rsid w:val="00907943"/>
    <w:rsid w:val="009A4C43"/>
    <w:rsid w:val="00A91F64"/>
    <w:rsid w:val="00AA0E53"/>
    <w:rsid w:val="00B24054"/>
    <w:rsid w:val="00BB00BA"/>
    <w:rsid w:val="00C927EA"/>
    <w:rsid w:val="00CA25BC"/>
    <w:rsid w:val="00CB6793"/>
    <w:rsid w:val="00D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4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9A4C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4C43"/>
  </w:style>
  <w:style w:type="paragraph" w:styleId="NormalWeb">
    <w:name w:val="Normal (Web)"/>
    <w:basedOn w:val="Normal"/>
    <w:uiPriority w:val="99"/>
    <w:unhideWhenUsed/>
    <w:rsid w:val="009A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9A4C43"/>
  </w:style>
  <w:style w:type="character" w:customStyle="1" w:styleId="glossary">
    <w:name w:val="glossary"/>
    <w:basedOn w:val="DefaultParagraphFont"/>
    <w:rsid w:val="009A4C43"/>
  </w:style>
  <w:style w:type="character" w:customStyle="1" w:styleId="Heading3Char">
    <w:name w:val="Heading 3 Char"/>
    <w:basedOn w:val="DefaultParagraphFont"/>
    <w:link w:val="Heading3"/>
    <w:uiPriority w:val="9"/>
    <w:rsid w:val="009A4C4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A4C43"/>
    <w:rPr>
      <w:i/>
      <w:iCs/>
    </w:rPr>
  </w:style>
  <w:style w:type="paragraph" w:styleId="ListParagraph">
    <w:name w:val="List Paragraph"/>
    <w:basedOn w:val="Normal"/>
    <w:uiPriority w:val="34"/>
    <w:qFormat/>
    <w:rsid w:val="00721E82"/>
    <w:pPr>
      <w:ind w:left="720"/>
      <w:contextualSpacing/>
    </w:pPr>
  </w:style>
  <w:style w:type="table" w:styleId="TableGrid">
    <w:name w:val="Table Grid"/>
    <w:basedOn w:val="TableNormal"/>
    <w:uiPriority w:val="59"/>
    <w:rsid w:val="007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4C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9A4C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4C43"/>
  </w:style>
  <w:style w:type="paragraph" w:styleId="NormalWeb">
    <w:name w:val="Normal (Web)"/>
    <w:basedOn w:val="Normal"/>
    <w:uiPriority w:val="99"/>
    <w:unhideWhenUsed/>
    <w:rsid w:val="009A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9A4C43"/>
  </w:style>
  <w:style w:type="character" w:customStyle="1" w:styleId="glossary">
    <w:name w:val="glossary"/>
    <w:basedOn w:val="DefaultParagraphFont"/>
    <w:rsid w:val="009A4C43"/>
  </w:style>
  <w:style w:type="character" w:customStyle="1" w:styleId="Heading3Char">
    <w:name w:val="Heading 3 Char"/>
    <w:basedOn w:val="DefaultParagraphFont"/>
    <w:link w:val="Heading3"/>
    <w:uiPriority w:val="9"/>
    <w:rsid w:val="009A4C4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A4C43"/>
    <w:rPr>
      <w:i/>
      <w:iCs/>
    </w:rPr>
  </w:style>
  <w:style w:type="paragraph" w:styleId="ListParagraph">
    <w:name w:val="List Paragraph"/>
    <w:basedOn w:val="Normal"/>
    <w:uiPriority w:val="34"/>
    <w:qFormat/>
    <w:rsid w:val="00721E82"/>
    <w:pPr>
      <w:ind w:left="720"/>
      <w:contextualSpacing/>
    </w:pPr>
  </w:style>
  <w:style w:type="table" w:styleId="TableGrid">
    <w:name w:val="Table Grid"/>
    <w:basedOn w:val="TableNormal"/>
    <w:uiPriority w:val="59"/>
    <w:rsid w:val="007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3207">
      <w:bodyDiv w:val="1"/>
      <w:marLeft w:val="0"/>
      <w:marRight w:val="0"/>
      <w:marTop w:val="0"/>
      <w:marBottom w:val="0"/>
      <w:divBdr>
        <w:top w:val="none" w:sz="0" w:space="0" w:color="auto"/>
        <w:left w:val="none" w:sz="0" w:space="0" w:color="auto"/>
        <w:bottom w:val="none" w:sz="0" w:space="0" w:color="auto"/>
        <w:right w:val="none" w:sz="0" w:space="0" w:color="auto"/>
      </w:divBdr>
      <w:divsChild>
        <w:div w:id="1995185118">
          <w:marLeft w:val="300"/>
          <w:marRight w:val="0"/>
          <w:marTop w:val="0"/>
          <w:marBottom w:val="0"/>
          <w:divBdr>
            <w:top w:val="none" w:sz="0" w:space="0" w:color="auto"/>
            <w:left w:val="none" w:sz="0" w:space="0" w:color="auto"/>
            <w:bottom w:val="none" w:sz="0" w:space="0" w:color="auto"/>
            <w:right w:val="none" w:sz="0" w:space="0" w:color="auto"/>
          </w:divBdr>
        </w:div>
        <w:div w:id="503595340">
          <w:marLeft w:val="300"/>
          <w:marRight w:val="0"/>
          <w:marTop w:val="0"/>
          <w:marBottom w:val="0"/>
          <w:divBdr>
            <w:top w:val="none" w:sz="0" w:space="0" w:color="auto"/>
            <w:left w:val="none" w:sz="0" w:space="0" w:color="auto"/>
            <w:bottom w:val="none" w:sz="0" w:space="0" w:color="auto"/>
            <w:right w:val="none" w:sz="0" w:space="0" w:color="auto"/>
          </w:divBdr>
        </w:div>
        <w:div w:id="202452135">
          <w:marLeft w:val="0"/>
          <w:marRight w:val="300"/>
          <w:marTop w:val="0"/>
          <w:marBottom w:val="0"/>
          <w:divBdr>
            <w:top w:val="none" w:sz="0" w:space="0" w:color="auto"/>
            <w:left w:val="none" w:sz="0" w:space="0" w:color="auto"/>
            <w:bottom w:val="none" w:sz="0" w:space="0" w:color="auto"/>
            <w:right w:val="none" w:sz="0" w:space="0" w:color="auto"/>
          </w:divBdr>
        </w:div>
        <w:div w:id="287780486">
          <w:marLeft w:val="300"/>
          <w:marRight w:val="0"/>
          <w:marTop w:val="0"/>
          <w:marBottom w:val="0"/>
          <w:divBdr>
            <w:top w:val="none" w:sz="0" w:space="0" w:color="auto"/>
            <w:left w:val="none" w:sz="0" w:space="0" w:color="auto"/>
            <w:bottom w:val="none" w:sz="0" w:space="0" w:color="auto"/>
            <w:right w:val="none" w:sz="0" w:space="0" w:color="auto"/>
          </w:divBdr>
        </w:div>
      </w:divsChild>
    </w:div>
    <w:div w:id="2003117645">
      <w:bodyDiv w:val="1"/>
      <w:marLeft w:val="0"/>
      <w:marRight w:val="0"/>
      <w:marTop w:val="0"/>
      <w:marBottom w:val="0"/>
      <w:divBdr>
        <w:top w:val="none" w:sz="0" w:space="0" w:color="auto"/>
        <w:left w:val="none" w:sz="0" w:space="0" w:color="auto"/>
        <w:bottom w:val="none" w:sz="0" w:space="0" w:color="auto"/>
        <w:right w:val="none" w:sz="0" w:space="0" w:color="auto"/>
      </w:divBdr>
      <w:divsChild>
        <w:div w:id="246229566">
          <w:marLeft w:val="300"/>
          <w:marRight w:val="0"/>
          <w:marTop w:val="0"/>
          <w:marBottom w:val="0"/>
          <w:divBdr>
            <w:top w:val="none" w:sz="0" w:space="0" w:color="auto"/>
            <w:left w:val="none" w:sz="0" w:space="0" w:color="auto"/>
            <w:bottom w:val="none" w:sz="0" w:space="0" w:color="auto"/>
            <w:right w:val="none" w:sz="0" w:space="0" w:color="auto"/>
          </w:divBdr>
        </w:div>
        <w:div w:id="297036477">
          <w:marLeft w:val="0"/>
          <w:marRight w:val="300"/>
          <w:marTop w:val="0"/>
          <w:marBottom w:val="0"/>
          <w:divBdr>
            <w:top w:val="none" w:sz="0" w:space="0" w:color="auto"/>
            <w:left w:val="none" w:sz="0" w:space="0" w:color="auto"/>
            <w:bottom w:val="none" w:sz="0" w:space="0" w:color="auto"/>
            <w:right w:val="none" w:sz="0" w:space="0" w:color="auto"/>
          </w:divBdr>
        </w:div>
        <w:div w:id="2101095994">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3</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cp:lastPrinted>2016-10-18T16:10:00Z</cp:lastPrinted>
  <dcterms:created xsi:type="dcterms:W3CDTF">2016-10-19T20:07:00Z</dcterms:created>
  <dcterms:modified xsi:type="dcterms:W3CDTF">2016-10-19T20:07:00Z</dcterms:modified>
</cp:coreProperties>
</file>