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sidRPr="00C57D6A">
        <w:rPr>
          <w:rFonts w:ascii="Century Gothic" w:hAnsi="Century Gothic"/>
          <w:noProof/>
          <w:sz w:val="32"/>
        </w:rPr>
        <mc:AlternateContent>
          <mc:Choice Requires="wps">
            <w:drawing>
              <wp:anchor distT="0" distB="0" distL="114300" distR="114300" simplePos="0" relativeHeight="251660288" behindDoc="0" locked="0" layoutInCell="1" allowOverlap="1" wp14:anchorId="2B54F70A" wp14:editId="7595F91F">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C57D6A">
        <w:rPr>
          <w:rFonts w:ascii="Century Gothic" w:hAnsi="Century Gothic"/>
          <w:sz w:val="32"/>
        </w:rPr>
        <w:t>U.S. Government</w:t>
      </w:r>
      <w:r>
        <w:rPr>
          <w:rFonts w:ascii="Book Antiqua" w:hAnsi="Book Antiqua"/>
          <w:sz w:val="28"/>
        </w:rPr>
        <w:tab/>
      </w:r>
      <w:r w:rsidRPr="00346410">
        <w:rPr>
          <w:rFonts w:ascii="Book Antiqua" w:hAnsi="Book Antiqua"/>
          <w:sz w:val="24"/>
        </w:rPr>
        <w:t>Name:</w:t>
      </w:r>
    </w:p>
    <w:p w:rsidR="00492589" w:rsidRDefault="00346410" w:rsidP="00492589">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492589" w:rsidRDefault="00346410" w:rsidP="00492589">
      <w:pPr>
        <w:spacing w:after="0"/>
        <w:ind w:left="360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0D5126C" wp14:editId="093063A6">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492589">
        <w:rPr>
          <w:rFonts w:ascii="Century Gothic" w:hAnsi="Century Gothic"/>
        </w:rPr>
        <w:t>Political Culture and Ideology</w:t>
      </w:r>
    </w:p>
    <w:p w:rsidR="00346410" w:rsidRDefault="00346410" w:rsidP="00492589">
      <w:pPr>
        <w:rPr>
          <w:rFonts w:ascii="Century Gothic" w:hAnsi="Century Gothic"/>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Although Americans share a common political culture, they do not all hold to the same </w:t>
      </w:r>
      <w:r w:rsidRPr="00C57D6A">
        <w:rPr>
          <w:rFonts w:ascii="Century Gothic" w:eastAsia="Times New Roman" w:hAnsi="Century Gothic" w:cs="Times New Roman"/>
          <w:bCs/>
          <w:sz w:val="20"/>
          <w:szCs w:val="20"/>
          <w:bdr w:val="none" w:sz="0" w:space="0" w:color="auto" w:frame="1"/>
        </w:rPr>
        <w:t>ideology</w:t>
      </w:r>
      <w:r w:rsidRPr="00C57D6A">
        <w:rPr>
          <w:rFonts w:ascii="Century Gothic" w:eastAsia="Times New Roman" w:hAnsi="Century Gothic" w:cs="Times New Roman"/>
          <w:sz w:val="20"/>
          <w:szCs w:val="20"/>
          <w:bdr w:val="none" w:sz="0" w:space="0" w:color="auto" w:frame="1"/>
        </w:rPr>
        <w:t>, or basic political beliefs. For example, they often disagree on the role government should play with respect to economic policy and moral values. The most widely held ideologies in U.S. politics today are held by Americans who define themselves as liberals or conservatives.</w:t>
      </w:r>
    </w:p>
    <w:p w:rsidR="00C57D6A" w:rsidRDefault="00C57D6A" w:rsidP="00492589">
      <w:pPr>
        <w:spacing w:after="0" w:line="315" w:lineRule="atLeast"/>
        <w:textAlignment w:val="baseline"/>
        <w:rPr>
          <w:rFonts w:ascii="Century Gothic" w:eastAsia="Times New Roman" w:hAnsi="Century Gothic" w:cs="Times New Roman"/>
          <w:bCs/>
          <w:sz w:val="20"/>
          <w:szCs w:val="20"/>
          <w:bdr w:val="none" w:sz="0" w:space="0" w:color="auto" w:frame="1"/>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bCs/>
          <w:sz w:val="20"/>
          <w:szCs w:val="20"/>
          <w:bdr w:val="none" w:sz="0" w:space="0" w:color="auto" w:frame="1"/>
        </w:rPr>
        <w:t>Liberalism</w:t>
      </w:r>
      <w:r w:rsidRPr="00C57D6A">
        <w:rPr>
          <w:rFonts w:ascii="Century Gothic" w:eastAsia="Times New Roman" w:hAnsi="Century Gothic" w:cs="Times New Roman"/>
          <w:sz w:val="20"/>
          <w:szCs w:val="20"/>
          <w:bdr w:val="none" w:sz="0" w:space="0" w:color="auto" w:frame="1"/>
        </w:rPr>
        <w:t> is an ideology that favors an active role for the government in solving society’s problems. Liberals generally support government efforts to regulate business and the economy. They support policies designed to reduce economic inequality and to help the poor. They also favor the use of government regulation to protect the environment and improve the health care system.</w:t>
      </w:r>
      <w:r w:rsidR="00C57D6A">
        <w:rPr>
          <w:rFonts w:ascii="Century Gothic" w:eastAsia="Times New Roman" w:hAnsi="Century Gothic" w:cs="Times New Roman"/>
          <w:sz w:val="20"/>
          <w:szCs w:val="20"/>
        </w:rPr>
        <w:t xml:space="preserve"> </w:t>
      </w:r>
      <w:r w:rsidRPr="00C57D6A">
        <w:rPr>
          <w:rFonts w:ascii="Century Gothic" w:eastAsia="Times New Roman" w:hAnsi="Century Gothic" w:cs="Times New Roman"/>
          <w:sz w:val="20"/>
          <w:szCs w:val="20"/>
          <w:bdr w:val="none" w:sz="0" w:space="0" w:color="auto" w:frame="1"/>
        </w:rPr>
        <w:t>As their name suggests, liberals strongly defend liberty and resist government efforts to interfere in people’s personal lives. On a political spectrum, with moderates in the middle, liberals are said to be “left of center.” They tend to associate themselves with the Democratic Party.</w:t>
      </w:r>
    </w:p>
    <w:p w:rsidR="00492589" w:rsidRPr="00C57D6A" w:rsidRDefault="00492589" w:rsidP="00492589">
      <w:pPr>
        <w:spacing w:after="0" w:line="315" w:lineRule="atLeast"/>
        <w:textAlignment w:val="baseline"/>
        <w:rPr>
          <w:rFonts w:ascii="Century Gothic" w:eastAsia="Times New Roman" w:hAnsi="Century Gothic" w:cs="Times New Roman"/>
          <w:bCs/>
          <w:sz w:val="20"/>
          <w:szCs w:val="20"/>
          <w:bdr w:val="none" w:sz="0" w:space="0" w:color="auto" w:frame="1"/>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bCs/>
          <w:sz w:val="20"/>
          <w:szCs w:val="20"/>
          <w:bdr w:val="none" w:sz="0" w:space="0" w:color="auto" w:frame="1"/>
        </w:rPr>
        <w:t>Conservatism</w:t>
      </w:r>
      <w:r w:rsidRPr="00C57D6A">
        <w:rPr>
          <w:rFonts w:ascii="Century Gothic" w:eastAsia="Times New Roman" w:hAnsi="Century Gothic" w:cs="Times New Roman"/>
          <w:sz w:val="20"/>
          <w:szCs w:val="20"/>
          <w:bdr w:val="none" w:sz="0" w:space="0" w:color="auto" w:frame="1"/>
        </w:rPr>
        <w:t>, on the other hand, is an ideology that calls for a limited role for government in economic affairs. Conservatives generally oppose government regulation of business. Most want to limit the size of government, reduce taxes, and cut back on government programs. Instead, they look to private initiative, or efforts by nongovernmental groups such as religious congregations, charities, service organizations, and businesses, to deal with many of society’s problems.</w:t>
      </w:r>
      <w:r w:rsidRPr="00C57D6A">
        <w:rPr>
          <w:rFonts w:ascii="Century Gothic" w:eastAsia="Times New Roman" w:hAnsi="Century Gothic" w:cs="Times New Roman"/>
          <w:sz w:val="20"/>
          <w:szCs w:val="20"/>
        </w:rPr>
        <w:t xml:space="preserve"> </w:t>
      </w:r>
      <w:r w:rsidRPr="00C57D6A">
        <w:rPr>
          <w:rFonts w:ascii="Century Gothic" w:eastAsia="Times New Roman" w:hAnsi="Century Gothic" w:cs="Times New Roman"/>
          <w:sz w:val="20"/>
          <w:szCs w:val="20"/>
          <w:bdr w:val="none" w:sz="0" w:space="0" w:color="auto" w:frame="1"/>
        </w:rPr>
        <w:t>In contrast to liberals, conservatives are more likely to support government action on moral issues. Conservatives are said to be “right of center” on the political spectrum. They generally associate themselves with the Republican Party.</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bdr w:val="none" w:sz="0" w:space="0" w:color="auto" w:frame="1"/>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 xml:space="preserve">Over the past few decades, more Americans have identified themselves as conservatives than as liberals. Since the late 1960s, the percentage of self-identified conservatives has varied from 30 to 40 percent. The percentage of people calling </w:t>
      </w:r>
      <w:proofErr w:type="gramStart"/>
      <w:r w:rsidRPr="00C57D6A">
        <w:rPr>
          <w:rFonts w:ascii="Century Gothic" w:eastAsia="Times New Roman" w:hAnsi="Century Gothic" w:cs="Times New Roman"/>
          <w:sz w:val="20"/>
          <w:szCs w:val="20"/>
          <w:bdr w:val="none" w:sz="0" w:space="0" w:color="auto" w:frame="1"/>
        </w:rPr>
        <w:t>themselves</w:t>
      </w:r>
      <w:proofErr w:type="gramEnd"/>
      <w:r w:rsidRPr="00C57D6A">
        <w:rPr>
          <w:rFonts w:ascii="Century Gothic" w:eastAsia="Times New Roman" w:hAnsi="Century Gothic" w:cs="Times New Roman"/>
          <w:sz w:val="20"/>
          <w:szCs w:val="20"/>
          <w:bdr w:val="none" w:sz="0" w:space="0" w:color="auto" w:frame="1"/>
        </w:rPr>
        <w:t xml:space="preserve"> liberal has remained more constant, at around 20 percent. This graph compares the percentages of liberals, conservatives, and moderates in 2011.</w:t>
      </w:r>
    </w:p>
    <w:p w:rsidR="00492589" w:rsidRPr="00C57D6A" w:rsidRDefault="00492589" w:rsidP="00492589">
      <w:pPr>
        <w:spacing w:after="0" w:line="315" w:lineRule="atLeast"/>
        <w:textAlignment w:val="baseline"/>
        <w:outlineLvl w:val="2"/>
        <w:rPr>
          <w:rFonts w:ascii="Century Gothic" w:eastAsia="Times New Roman" w:hAnsi="Century Gothic" w:cs="Times New Roman"/>
          <w:b/>
          <w:bCs/>
          <w:sz w:val="20"/>
          <w:szCs w:val="20"/>
          <w:bdr w:val="none" w:sz="0" w:space="0" w:color="auto" w:frame="1"/>
        </w:rPr>
      </w:pPr>
    </w:p>
    <w:p w:rsidR="00492589" w:rsidRPr="00C57D6A" w:rsidRDefault="00492589" w:rsidP="00492589">
      <w:pPr>
        <w:spacing w:after="0" w:line="315" w:lineRule="atLeast"/>
        <w:textAlignment w:val="baseline"/>
        <w:outlineLvl w:val="2"/>
        <w:rPr>
          <w:rFonts w:ascii="Century Gothic" w:eastAsia="Times New Roman" w:hAnsi="Century Gothic" w:cs="Times New Roman"/>
          <w:b/>
          <w:bCs/>
          <w:sz w:val="20"/>
          <w:szCs w:val="20"/>
        </w:rPr>
      </w:pPr>
      <w:r w:rsidRPr="00C57D6A">
        <w:rPr>
          <w:rFonts w:ascii="Century Gothic" w:eastAsia="Times New Roman" w:hAnsi="Century Gothic" w:cs="Times New Roman"/>
          <w:b/>
          <w:bCs/>
          <w:sz w:val="20"/>
          <w:szCs w:val="20"/>
          <w:bdr w:val="none" w:sz="0" w:space="0" w:color="auto" w:frame="1"/>
        </w:rPr>
        <w:t>Three Other Ideologies: Socialism, Libertarianism, and Environmentalism</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Three other ideologies—socialism, </w:t>
      </w:r>
      <w:r w:rsidRPr="00C57D6A">
        <w:rPr>
          <w:rFonts w:ascii="Century Gothic" w:eastAsia="Times New Roman" w:hAnsi="Century Gothic" w:cs="Times New Roman"/>
          <w:bCs/>
          <w:sz w:val="20"/>
          <w:szCs w:val="20"/>
          <w:bdr w:val="none" w:sz="0" w:space="0" w:color="auto" w:frame="1"/>
        </w:rPr>
        <w:t>libertarianism</w:t>
      </w:r>
      <w:r w:rsidRPr="00C57D6A">
        <w:rPr>
          <w:rFonts w:ascii="Century Gothic" w:eastAsia="Times New Roman" w:hAnsi="Century Gothic" w:cs="Times New Roman"/>
          <w:sz w:val="20"/>
          <w:szCs w:val="20"/>
          <w:bdr w:val="none" w:sz="0" w:space="0" w:color="auto" w:frame="1"/>
        </w:rPr>
        <w:t>, and </w:t>
      </w:r>
      <w:r w:rsidRPr="00C57D6A">
        <w:rPr>
          <w:rFonts w:ascii="Century Gothic" w:eastAsia="Times New Roman" w:hAnsi="Century Gothic" w:cs="Times New Roman"/>
          <w:bCs/>
          <w:sz w:val="20"/>
          <w:szCs w:val="20"/>
          <w:bdr w:val="none" w:sz="0" w:space="0" w:color="auto" w:frame="1"/>
        </w:rPr>
        <w:t>environmentalism</w:t>
      </w:r>
      <w:r w:rsidRPr="00C57D6A">
        <w:rPr>
          <w:rFonts w:ascii="Century Gothic" w:eastAsia="Times New Roman" w:hAnsi="Century Gothic" w:cs="Times New Roman"/>
          <w:sz w:val="20"/>
          <w:szCs w:val="20"/>
          <w:bdr w:val="none" w:sz="0" w:space="0" w:color="auto" w:frame="1"/>
        </w:rPr>
        <w:t>—also play a role in American politics. Although these ideologies have fewer followers than liberalism and conservatism, they have inspired and motivated many people over the years.</w:t>
      </w:r>
    </w:p>
    <w:p w:rsidR="00C57D6A" w:rsidRDefault="00C57D6A" w:rsidP="00492589">
      <w:pPr>
        <w:spacing w:after="0" w:line="315" w:lineRule="atLeast"/>
        <w:textAlignment w:val="baseline"/>
        <w:rPr>
          <w:rFonts w:ascii="Century Gothic" w:eastAsia="Times New Roman" w:hAnsi="Century Gothic" w:cs="Times New Roman"/>
          <w:sz w:val="20"/>
          <w:szCs w:val="20"/>
          <w:bdr w:val="none" w:sz="0" w:space="0" w:color="auto" w:frame="1"/>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The oldest of these ideologies is socialism.</w:t>
      </w:r>
      <w:r w:rsidRPr="00C57D6A">
        <w:rPr>
          <w:rFonts w:ascii="Century Gothic" w:eastAsia="Times New Roman" w:hAnsi="Century Gothic" w:cs="Times New Roman"/>
          <w:sz w:val="20"/>
          <w:szCs w:val="20"/>
        </w:rPr>
        <w:t> </w:t>
      </w:r>
      <w:r w:rsidRPr="00C57D6A">
        <w:rPr>
          <w:rFonts w:ascii="Century Gothic" w:eastAsia="Times New Roman" w:hAnsi="Century Gothic" w:cs="Times New Roman"/>
          <w:sz w:val="20"/>
          <w:szCs w:val="20"/>
          <w:bdr w:val="none" w:sz="0" w:space="0" w:color="auto" w:frame="1"/>
        </w:rPr>
        <w:t>The main goal of socialism is to limit economic inequality by ensuring a fair distribution of wealth. In a socialist system, the government owns or controls most of the economic resources needed for the production of goods and services. In theory, a socialist government manages the economy in a way that benefits the majority of citizens.</w:t>
      </w:r>
    </w:p>
    <w:p w:rsidR="00492589" w:rsidRPr="00C57D6A" w:rsidRDefault="00492589" w:rsidP="00492589">
      <w:pPr>
        <w:spacing w:after="0" w:line="315" w:lineRule="atLeast"/>
        <w:textAlignment w:val="baseline"/>
        <w:rPr>
          <w:rFonts w:ascii="Century Gothic" w:eastAsia="Times New Roman" w:hAnsi="Century Gothic" w:cs="Times New Roman"/>
          <w:b/>
          <w:bCs/>
          <w:i/>
          <w:iCs/>
          <w:sz w:val="20"/>
          <w:szCs w:val="20"/>
          <w:bdr w:val="none" w:sz="0" w:space="0" w:color="auto" w:frame="1"/>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Modern libertarianism is an ideology based on a strong belief in personal freedom. A 2012 statement of libertarian principles began with these words:</w:t>
      </w:r>
    </w:p>
    <w:p w:rsidR="00492589" w:rsidRPr="00C57D6A" w:rsidRDefault="00492589" w:rsidP="00492589">
      <w:pPr>
        <w:spacing w:after="0" w:line="315" w:lineRule="atLeast"/>
        <w:jc w:val="center"/>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i/>
          <w:iCs/>
          <w:sz w:val="20"/>
          <w:szCs w:val="20"/>
          <w:bdr w:val="none" w:sz="0" w:space="0" w:color="auto" w:frame="1"/>
        </w:rPr>
        <w:t>As Libertarians, we seek a world of liberty; a world in which all individuals are sovereign over their own lives and no one is forced to sacrifice his or her values for the benefit of others.</w:t>
      </w:r>
    </w:p>
    <w:p w:rsidR="00492589" w:rsidRPr="00C57D6A" w:rsidRDefault="00492589" w:rsidP="00492589">
      <w:pPr>
        <w:spacing w:after="120" w:line="315" w:lineRule="atLeast"/>
        <w:jc w:val="center"/>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rPr>
        <w:t>—National Platform of the Libertarian Party, 2012</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lastRenderedPageBreak/>
        <w:t>Libertarians tend to be conservative on economic issues and liberal on social issues. For example, they favor lower taxes and a free-market economy, while opposing bans on abortion or gay marriage. Libertarians want a small government and resist government regulation of any kind.</w:t>
      </w:r>
      <w:r w:rsidRPr="00C57D6A">
        <w:rPr>
          <w:rFonts w:ascii="Century Gothic" w:eastAsia="Times New Roman" w:hAnsi="Century Gothic" w:cs="Times New Roman"/>
          <w:sz w:val="20"/>
          <w:szCs w:val="20"/>
        </w:rPr>
        <w:t xml:space="preserve"> </w:t>
      </w:r>
      <w:r w:rsidRPr="00C57D6A">
        <w:rPr>
          <w:rFonts w:ascii="Century Gothic" w:eastAsia="Times New Roman" w:hAnsi="Century Gothic" w:cs="Times New Roman"/>
          <w:sz w:val="20"/>
          <w:szCs w:val="20"/>
          <w:bdr w:val="none" w:sz="0" w:space="0" w:color="auto" w:frame="1"/>
        </w:rPr>
        <w:t>According to Pew Research Center, 9 percent of Americans had libertarian beliefs in 2011. Libertarian candidates regularly run for office in local, state, and national elections</w:t>
      </w:r>
      <w:r w:rsidR="00C57D6A">
        <w:rPr>
          <w:rFonts w:ascii="Century Gothic" w:eastAsia="Times New Roman" w:hAnsi="Century Gothic" w:cs="Times New Roman"/>
          <w:sz w:val="20"/>
          <w:szCs w:val="20"/>
          <w:bdr w:val="none" w:sz="0" w:space="0" w:color="auto" w:frame="1"/>
        </w:rPr>
        <w:t xml:space="preserve"> but</w:t>
      </w:r>
      <w:r w:rsidRPr="00C57D6A">
        <w:rPr>
          <w:rFonts w:ascii="Century Gothic" w:eastAsia="Times New Roman" w:hAnsi="Century Gothic" w:cs="Times New Roman"/>
          <w:sz w:val="20"/>
          <w:szCs w:val="20"/>
          <w:bdr w:val="none" w:sz="0" w:space="0" w:color="auto" w:frame="1"/>
        </w:rPr>
        <w:t xml:space="preserve"> their success has been limited to the local level, where they have won election to such positions as mayor, city council member, and sheriff.</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bdr w:val="none" w:sz="0" w:space="0" w:color="auto" w:frame="1"/>
        </w:rPr>
      </w:pP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This last ideology, environmentalism, unites Americans who are deeply concerned about conservation and protection of the environment. Environmentalists advocate policies designed to reduce pollution and preserve natural resources. In contrast to libertarians, they support government regulation of industry and the economy to achieve those ends.</w:t>
      </w:r>
      <w:r w:rsidR="00C57D6A">
        <w:rPr>
          <w:rFonts w:ascii="Century Gothic" w:eastAsia="Times New Roman" w:hAnsi="Century Gothic" w:cs="Times New Roman"/>
          <w:sz w:val="20"/>
          <w:szCs w:val="20"/>
          <w:bdr w:val="none" w:sz="0" w:space="0" w:color="auto" w:frame="1"/>
        </w:rPr>
        <w:t xml:space="preserve"> The political party often affiliated with environmentalists is</w:t>
      </w:r>
      <w:r w:rsidRPr="00C57D6A">
        <w:rPr>
          <w:rFonts w:ascii="Century Gothic" w:eastAsia="Times New Roman" w:hAnsi="Century Gothic" w:cs="Times New Roman"/>
          <w:sz w:val="20"/>
          <w:szCs w:val="20"/>
          <w:bdr w:val="none" w:sz="0" w:space="0" w:color="auto" w:frame="1"/>
        </w:rPr>
        <w:t xml:space="preserve"> the Green Party. “Greens” are committed to what they call “ecological and economic sustainability.” By this they mean meeting the needs of the world’s people today without damaging the ability of future generations to provide for </w:t>
      </w:r>
      <w:proofErr w:type="gramStart"/>
      <w:r w:rsidRPr="00C57D6A">
        <w:rPr>
          <w:rFonts w:ascii="Century Gothic" w:eastAsia="Times New Roman" w:hAnsi="Century Gothic" w:cs="Times New Roman"/>
          <w:sz w:val="20"/>
          <w:szCs w:val="20"/>
          <w:bdr w:val="none" w:sz="0" w:space="0" w:color="auto" w:frame="1"/>
        </w:rPr>
        <w:t>themselves</w:t>
      </w:r>
      <w:proofErr w:type="gramEnd"/>
      <w:r w:rsidRPr="00C57D6A">
        <w:rPr>
          <w:rFonts w:ascii="Century Gothic" w:eastAsia="Times New Roman" w:hAnsi="Century Gothic" w:cs="Times New Roman"/>
          <w:sz w:val="20"/>
          <w:szCs w:val="20"/>
          <w:bdr w:val="none" w:sz="0" w:space="0" w:color="auto" w:frame="1"/>
        </w:rPr>
        <w:t>. As their party platform states,</w:t>
      </w:r>
    </w:p>
    <w:p w:rsidR="00492589" w:rsidRPr="00C57D6A" w:rsidRDefault="00492589" w:rsidP="00492589">
      <w:pPr>
        <w:spacing w:after="0" w:line="315" w:lineRule="atLeast"/>
        <w:textAlignment w:val="baseline"/>
        <w:rPr>
          <w:rFonts w:ascii="Century Gothic" w:eastAsia="Times New Roman" w:hAnsi="Century Gothic" w:cs="Times New Roman"/>
          <w:i/>
          <w:iCs/>
          <w:sz w:val="20"/>
          <w:szCs w:val="20"/>
          <w:bdr w:val="none" w:sz="0" w:space="0" w:color="auto" w:frame="1"/>
        </w:rPr>
      </w:pPr>
    </w:p>
    <w:p w:rsidR="00492589" w:rsidRPr="00C57D6A" w:rsidRDefault="00492589" w:rsidP="00492589">
      <w:pPr>
        <w:spacing w:after="0" w:line="315" w:lineRule="atLeast"/>
        <w:jc w:val="center"/>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i/>
          <w:iCs/>
          <w:sz w:val="20"/>
          <w:szCs w:val="20"/>
          <w:bdr w:val="none" w:sz="0" w:space="0" w:color="auto" w:frame="1"/>
        </w:rPr>
        <w:t>We support a sustainable society which utilizes resources in such a way that future generations will benefit and not suffer from the practices of our generation. To this end we must practice agriculture which replenishes the soil; move to an energy efficient economy; and live in ways that respect the integrity of natural systems.</w:t>
      </w:r>
    </w:p>
    <w:p w:rsidR="00492589" w:rsidRPr="00C57D6A" w:rsidRDefault="00492589" w:rsidP="00492589">
      <w:pPr>
        <w:spacing w:after="120" w:line="315" w:lineRule="atLeast"/>
        <w:jc w:val="center"/>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rPr>
        <w:t>—Green Party of the United States Platform, 2012</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Like the Libertarian Party, the Green Party has been most successful in electing candidates at the local level. </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p>
    <w:p w:rsidR="00492589" w:rsidRPr="00C57D6A" w:rsidRDefault="00E77326" w:rsidP="00492589">
      <w:pPr>
        <w:spacing w:after="0" w:line="315" w:lineRule="atLeast"/>
        <w:textAlignment w:val="baseline"/>
        <w:outlineLvl w:val="2"/>
        <w:rPr>
          <w:rFonts w:ascii="Century Gothic" w:eastAsia="Times New Roman" w:hAnsi="Century Gothic" w:cs="Times New Roman"/>
          <w:b/>
          <w:bCs/>
          <w:sz w:val="20"/>
          <w:szCs w:val="20"/>
        </w:rPr>
      </w:pPr>
      <w:r w:rsidRPr="00C57D6A">
        <w:rPr>
          <w:rFonts w:ascii="Century Gothic" w:hAnsi="Century Gothic"/>
          <w:noProof/>
        </w:rPr>
        <w:drawing>
          <wp:anchor distT="0" distB="0" distL="114300" distR="114300" simplePos="0" relativeHeight="251661312" behindDoc="1" locked="0" layoutInCell="1" allowOverlap="1" wp14:anchorId="3F529135" wp14:editId="5D99844E">
            <wp:simplePos x="0" y="0"/>
            <wp:positionH relativeFrom="column">
              <wp:posOffset>2343150</wp:posOffset>
            </wp:positionH>
            <wp:positionV relativeFrom="paragraph">
              <wp:posOffset>1943100</wp:posOffset>
            </wp:positionV>
            <wp:extent cx="4552950" cy="2608580"/>
            <wp:effectExtent l="0" t="0" r="0" b="1270"/>
            <wp:wrapTight wrapText="bothSides">
              <wp:wrapPolygon edited="0">
                <wp:start x="0" y="0"/>
                <wp:lineTo x="0" y="21453"/>
                <wp:lineTo x="21510" y="21453"/>
                <wp:lineTo x="215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52950" cy="2608580"/>
                    </a:xfrm>
                    <a:prstGeom prst="rect">
                      <a:avLst/>
                    </a:prstGeom>
                  </pic:spPr>
                </pic:pic>
              </a:graphicData>
            </a:graphic>
            <wp14:sizeRelH relativeFrom="page">
              <wp14:pctWidth>0</wp14:pctWidth>
            </wp14:sizeRelH>
            <wp14:sizeRelV relativeFrom="page">
              <wp14:pctHeight>0</wp14:pctHeight>
            </wp14:sizeRelV>
          </wp:anchor>
        </w:drawing>
      </w:r>
      <w:r w:rsidR="00492589" w:rsidRPr="00C57D6A">
        <w:rPr>
          <w:rFonts w:ascii="Century Gothic" w:eastAsia="Times New Roman" w:hAnsi="Century Gothic" w:cs="Times New Roman"/>
          <w:b/>
          <w:bCs/>
          <w:sz w:val="20"/>
          <w:szCs w:val="20"/>
          <w:bdr w:val="none" w:sz="0" w:space="0" w:color="auto" w:frame="1"/>
        </w:rPr>
        <w:t>The Moderates in the Middle: Centrism</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rPr>
      </w:pPr>
      <w:r w:rsidRPr="00C57D6A">
        <w:rPr>
          <w:rFonts w:ascii="Century Gothic" w:eastAsia="Times New Roman" w:hAnsi="Century Gothic" w:cs="Times New Roman"/>
          <w:sz w:val="20"/>
          <w:szCs w:val="20"/>
          <w:bdr w:val="none" w:sz="0" w:space="0" w:color="auto" w:frame="1"/>
        </w:rPr>
        <w:t>Most Americans don’t fit neatly into any ideological camp. They consider themselves moderates, or middle-of-the-road voters. These are people who sit at the center of the political spectrum, between the ideologies of left and right.</w:t>
      </w:r>
      <w:r w:rsidRPr="00C57D6A">
        <w:rPr>
          <w:rFonts w:ascii="Century Gothic" w:eastAsia="Times New Roman" w:hAnsi="Century Gothic" w:cs="Times New Roman"/>
          <w:sz w:val="20"/>
          <w:szCs w:val="20"/>
        </w:rPr>
        <w:t xml:space="preserve"> </w:t>
      </w:r>
      <w:r w:rsidRPr="00C57D6A">
        <w:rPr>
          <w:rFonts w:ascii="Century Gothic" w:eastAsia="Times New Roman" w:hAnsi="Century Gothic" w:cs="Times New Roman"/>
          <w:sz w:val="20"/>
          <w:szCs w:val="20"/>
          <w:bdr w:val="none" w:sz="0" w:space="0" w:color="auto" w:frame="1"/>
        </w:rPr>
        <w:t>In recent years, U.S. politics have become more polarized, meaning that political parties have adopted more extreme policies. The Republican Party has grown more conservative, and the Democratic Party more liberal. </w:t>
      </w:r>
    </w:p>
    <w:p w:rsidR="00492589" w:rsidRPr="00C57D6A" w:rsidRDefault="00492589" w:rsidP="00492589">
      <w:pPr>
        <w:spacing w:after="0" w:line="315" w:lineRule="atLeast"/>
        <w:textAlignment w:val="baseline"/>
        <w:rPr>
          <w:rFonts w:ascii="Century Gothic" w:eastAsia="Times New Roman" w:hAnsi="Century Gothic" w:cs="Times New Roman"/>
          <w:sz w:val="20"/>
          <w:szCs w:val="20"/>
          <w:bdr w:val="none" w:sz="0" w:space="0" w:color="auto" w:frame="1"/>
        </w:rPr>
      </w:pPr>
    </w:p>
    <w:p w:rsidR="00492589" w:rsidRPr="00492589" w:rsidRDefault="00492589" w:rsidP="00492589">
      <w:pPr>
        <w:spacing w:after="0" w:line="315" w:lineRule="atLeast"/>
        <w:textAlignment w:val="baseline"/>
        <w:rPr>
          <w:rFonts w:ascii="Times New Roman" w:eastAsia="Times New Roman" w:hAnsi="Times New Roman" w:cs="Times New Roman"/>
          <w:sz w:val="20"/>
          <w:szCs w:val="20"/>
        </w:rPr>
      </w:pPr>
      <w:r w:rsidRPr="00C57D6A">
        <w:rPr>
          <w:rFonts w:ascii="Century Gothic" w:eastAsia="Times New Roman" w:hAnsi="Century Gothic" w:cs="Times New Roman"/>
          <w:sz w:val="20"/>
          <w:szCs w:val="20"/>
          <w:bdr w:val="none" w:sz="0" w:space="0" w:color="auto" w:frame="1"/>
        </w:rPr>
        <w:t>In contrast to people with a strong ideological point of view, centrists may hold a mix of liberal, conservative, and perhaps environmental views. Centrism is not an ideology with its own political party. As a result, during election time, centrists often cross party lines, depending on the candidates and issues of the day.</w:t>
      </w:r>
      <w:r w:rsidR="00C57D6A">
        <w:rPr>
          <w:rFonts w:ascii="Century Gothic" w:eastAsia="Times New Roman" w:hAnsi="Century Gothic" w:cs="Times New Roman"/>
          <w:sz w:val="20"/>
          <w:szCs w:val="20"/>
          <w:bdr w:val="none" w:sz="0" w:space="0" w:color="auto" w:frame="1"/>
        </w:rPr>
        <w:t xml:space="preserve"> Moderates are an essential group in democratic states; they often help to keep the extreme ends of the political spectrum in line, making sure one group doesn’t become too crazy or too out of control. </w:t>
      </w:r>
    </w:p>
    <w:p w:rsidR="00E77326" w:rsidRDefault="00E77326" w:rsidP="00492589">
      <w:pPr>
        <w:rPr>
          <w:rFonts w:ascii="Century Gothic" w:hAnsi="Century Gothic"/>
        </w:rPr>
      </w:pPr>
    </w:p>
    <w:p w:rsidR="00701772" w:rsidRDefault="00701772" w:rsidP="00492589">
      <w:pPr>
        <w:rPr>
          <w:rFonts w:ascii="Century Gothic" w:hAnsi="Century Gothic"/>
        </w:rPr>
      </w:pPr>
    </w:p>
    <w:p w:rsidR="00701772" w:rsidRDefault="00701772" w:rsidP="00492589">
      <w:pPr>
        <w:rPr>
          <w:rFonts w:ascii="Century Gothic" w:hAnsi="Century Gothic"/>
        </w:rPr>
      </w:pPr>
    </w:p>
    <w:p w:rsidR="00701772" w:rsidRPr="00A21461" w:rsidRDefault="00A21461" w:rsidP="00A21461">
      <w:pPr>
        <w:pStyle w:val="NormalWeb"/>
        <w:spacing w:before="0" w:beforeAutospacing="0" w:after="0" w:afterAutospacing="0" w:line="315" w:lineRule="atLeast"/>
        <w:jc w:val="right"/>
        <w:textAlignment w:val="baseline"/>
        <w:rPr>
          <w:rFonts w:ascii="Century Gothic" w:hAnsi="Century Gothic" w:cs="Arial"/>
          <w:sz w:val="16"/>
          <w:szCs w:val="16"/>
        </w:rPr>
      </w:pPr>
      <w:r>
        <w:rPr>
          <w:rFonts w:ascii="Century Gothic" w:hAnsi="Century Gothic" w:cs="Arial"/>
          <w:sz w:val="16"/>
          <w:szCs w:val="16"/>
        </w:rPr>
        <w:t xml:space="preserve">Source: TCI </w:t>
      </w:r>
      <w:r w:rsidRPr="00DE5967">
        <w:rPr>
          <w:rFonts w:ascii="Century Gothic" w:hAnsi="Century Gothic" w:cs="Arial"/>
          <w:i/>
          <w:sz w:val="16"/>
          <w:szCs w:val="16"/>
        </w:rPr>
        <w:t>Government Alive!</w:t>
      </w:r>
      <w:bookmarkStart w:id="0" w:name="_GoBack"/>
      <w:bookmarkEnd w:id="0"/>
    </w:p>
    <w:p w:rsidR="00701772" w:rsidRDefault="00701772" w:rsidP="00701772">
      <w:pPr>
        <w:spacing w:after="0"/>
        <w:ind w:left="4320" w:firstLine="720"/>
        <w:rPr>
          <w:rFonts w:ascii="Book Antiqua" w:hAnsi="Book Antiqua"/>
          <w:sz w:val="24"/>
        </w:rPr>
      </w:pPr>
      <w:r w:rsidRPr="00C57D6A">
        <w:rPr>
          <w:rFonts w:ascii="Century Gothic" w:hAnsi="Century Gothic"/>
          <w:noProof/>
          <w:sz w:val="32"/>
        </w:rPr>
        <w:lastRenderedPageBreak/>
        <mc:AlternateContent>
          <mc:Choice Requires="wps">
            <w:drawing>
              <wp:anchor distT="0" distB="0" distL="114300" distR="114300" simplePos="0" relativeHeight="251664384" behindDoc="0" locked="0" layoutInCell="1" allowOverlap="1" wp14:anchorId="4A493DCD" wp14:editId="76D4B6F6">
                <wp:simplePos x="0" y="0"/>
                <wp:positionH relativeFrom="column">
                  <wp:posOffset>4895850</wp:posOffset>
                </wp:positionH>
                <wp:positionV relativeFrom="paragraph">
                  <wp:posOffset>19050</wp:posOffset>
                </wp:positionV>
                <wp:extent cx="0" cy="6381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" strokecolor="black [3040]" strokeweight="1.75pt"/>
            </w:pict>
          </mc:Fallback>
        </mc:AlternateContent>
      </w:r>
      <w:r w:rsidRPr="00C57D6A">
        <w:rPr>
          <w:rFonts w:ascii="Century Gothic" w:hAnsi="Century Gothic"/>
          <w:sz w:val="32"/>
        </w:rPr>
        <w:t>U.S. Government</w:t>
      </w:r>
      <w:r>
        <w:rPr>
          <w:rFonts w:ascii="Book Antiqua" w:hAnsi="Book Antiqua"/>
          <w:sz w:val="28"/>
        </w:rPr>
        <w:tab/>
      </w:r>
      <w:r w:rsidRPr="00346410">
        <w:rPr>
          <w:rFonts w:ascii="Book Antiqua" w:hAnsi="Book Antiqua"/>
          <w:sz w:val="24"/>
        </w:rPr>
        <w:t>Name:</w:t>
      </w:r>
    </w:p>
    <w:p w:rsidR="00701772" w:rsidRDefault="00701772" w:rsidP="00701772">
      <w:pPr>
        <w:spacing w:after="0"/>
        <w:ind w:left="5040"/>
        <w:rPr>
          <w:rFonts w:ascii="Century Gothic" w:hAnsi="Century Gothic"/>
        </w:rPr>
      </w:pPr>
      <w:r>
        <w:rPr>
          <w:rFonts w:ascii="Century Gothic" w:hAnsi="Century Gothic"/>
        </w:rPr>
        <w:t xml:space="preserve">       </w:t>
      </w:r>
      <w:r>
        <w:rPr>
          <w:rFonts w:ascii="Century Gothic" w:hAnsi="Century Gothic"/>
        </w:rPr>
        <w:tab/>
        <w:t xml:space="preserve">        </w:t>
      </w:r>
      <w:r w:rsidRPr="00346410">
        <w:rPr>
          <w:rFonts w:ascii="Century Gothic" w:hAnsi="Century Gothic"/>
        </w:rPr>
        <w:t>Mrs. Barnes</w:t>
      </w:r>
    </w:p>
    <w:p w:rsidR="00701772" w:rsidRDefault="00701772" w:rsidP="00701772">
      <w:pPr>
        <w:spacing w:after="0"/>
        <w:ind w:left="3600" w:firstLine="720"/>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597C053C" wp14:editId="05E1B108">
                <wp:simplePos x="0" y="0"/>
                <wp:positionH relativeFrom="column">
                  <wp:posOffset>-180975</wp:posOffset>
                </wp:positionH>
                <wp:positionV relativeFrom="paragraph">
                  <wp:posOffset>169545</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" strokecolor="black [3040]" strokeweight="1.75pt"/>
            </w:pict>
          </mc:Fallback>
        </mc:AlternateContent>
      </w:r>
      <w:r>
        <w:rPr>
          <w:rFonts w:ascii="Century Gothic" w:hAnsi="Century Gothic"/>
        </w:rPr>
        <w:t>Political Culture and Ideology</w:t>
      </w:r>
    </w:p>
    <w:p w:rsidR="00701772" w:rsidRDefault="00701772" w:rsidP="00492589">
      <w:pPr>
        <w:rPr>
          <w:rFonts w:ascii="Century Gothic" w:hAnsi="Century Gothic"/>
        </w:rPr>
      </w:pPr>
    </w:p>
    <w:tbl>
      <w:tblPr>
        <w:tblStyle w:val="TableGrid"/>
        <w:tblW w:w="0" w:type="auto"/>
        <w:tblLook w:val="04A0" w:firstRow="1" w:lastRow="0" w:firstColumn="1" w:lastColumn="0" w:noHBand="0" w:noVBand="1"/>
      </w:tblPr>
      <w:tblGrid>
        <w:gridCol w:w="3672"/>
        <w:gridCol w:w="3672"/>
        <w:gridCol w:w="3672"/>
      </w:tblGrid>
      <w:tr w:rsidR="00701772" w:rsidTr="00701772">
        <w:tc>
          <w:tcPr>
            <w:tcW w:w="3672" w:type="dxa"/>
          </w:tcPr>
          <w:p w:rsidR="00701772" w:rsidRDefault="00701772" w:rsidP="00701772">
            <w:pPr>
              <w:jc w:val="center"/>
              <w:rPr>
                <w:rFonts w:ascii="Century Gothic" w:hAnsi="Century Gothic"/>
                <w:b/>
              </w:rPr>
            </w:pPr>
          </w:p>
          <w:p w:rsidR="00701772" w:rsidRPr="00701772" w:rsidRDefault="00701772" w:rsidP="00701772">
            <w:pPr>
              <w:jc w:val="center"/>
              <w:rPr>
                <w:rFonts w:ascii="Century Gothic" w:hAnsi="Century Gothic"/>
                <w:b/>
              </w:rPr>
            </w:pPr>
            <w:r w:rsidRPr="00701772">
              <w:rPr>
                <w:rFonts w:ascii="Century Gothic" w:hAnsi="Century Gothic"/>
                <w:b/>
              </w:rPr>
              <w:t>Liberal</w:t>
            </w:r>
          </w:p>
        </w:tc>
        <w:tc>
          <w:tcPr>
            <w:tcW w:w="3672" w:type="dxa"/>
            <w:shd w:val="clear" w:color="auto" w:fill="D9D9D9" w:themeFill="background1" w:themeFillShade="D9"/>
          </w:tcPr>
          <w:p w:rsidR="00701772" w:rsidRDefault="00701772" w:rsidP="00701772">
            <w:pPr>
              <w:jc w:val="center"/>
              <w:rPr>
                <w:rFonts w:ascii="Century Gothic" w:hAnsi="Century Gothic"/>
                <w:b/>
              </w:rPr>
            </w:pPr>
          </w:p>
          <w:p w:rsidR="00701772" w:rsidRPr="00701772" w:rsidRDefault="00701772" w:rsidP="00701772">
            <w:pPr>
              <w:jc w:val="center"/>
              <w:rPr>
                <w:rFonts w:ascii="Century Gothic" w:hAnsi="Century Gothic"/>
                <w:b/>
              </w:rPr>
            </w:pPr>
            <w:r w:rsidRPr="00701772">
              <w:rPr>
                <w:rFonts w:ascii="Century Gothic" w:hAnsi="Century Gothic"/>
                <w:b/>
              </w:rPr>
              <w:t>Ideology</w:t>
            </w:r>
          </w:p>
          <w:p w:rsidR="00701772" w:rsidRPr="00701772" w:rsidRDefault="00701772" w:rsidP="00701772">
            <w:pPr>
              <w:jc w:val="center"/>
              <w:rPr>
                <w:rFonts w:ascii="Century Gothic" w:hAnsi="Century Gothic"/>
                <w:b/>
              </w:rPr>
            </w:pPr>
          </w:p>
        </w:tc>
        <w:tc>
          <w:tcPr>
            <w:tcW w:w="3672" w:type="dxa"/>
          </w:tcPr>
          <w:p w:rsidR="00701772" w:rsidRDefault="00701772" w:rsidP="00701772">
            <w:pPr>
              <w:jc w:val="center"/>
              <w:rPr>
                <w:rFonts w:ascii="Century Gothic" w:hAnsi="Century Gothic"/>
                <w:b/>
              </w:rPr>
            </w:pPr>
          </w:p>
          <w:p w:rsidR="00701772" w:rsidRPr="00701772" w:rsidRDefault="00701772" w:rsidP="00701772">
            <w:pPr>
              <w:jc w:val="center"/>
              <w:rPr>
                <w:rFonts w:ascii="Century Gothic" w:hAnsi="Century Gothic"/>
                <w:b/>
              </w:rPr>
            </w:pPr>
            <w:r w:rsidRPr="00701772">
              <w:rPr>
                <w:rFonts w:ascii="Century Gothic" w:hAnsi="Century Gothic"/>
                <w:b/>
              </w:rPr>
              <w:t>Conservative</w:t>
            </w:r>
          </w:p>
        </w:tc>
      </w:tr>
      <w:tr w:rsidR="00701772" w:rsidTr="00701772">
        <w:tc>
          <w:tcPr>
            <w:tcW w:w="3672" w:type="dxa"/>
          </w:tcPr>
          <w:p w:rsidR="00701772" w:rsidRDefault="00701772" w:rsidP="00492589">
            <w:pPr>
              <w:rPr>
                <w:rFonts w:ascii="Century Gothic" w:hAnsi="Century Gothic"/>
              </w:rPr>
            </w:pPr>
          </w:p>
        </w:tc>
        <w:tc>
          <w:tcPr>
            <w:tcW w:w="3672" w:type="dxa"/>
            <w:shd w:val="clear" w:color="auto" w:fill="D9D9D9" w:themeFill="background1" w:themeFillShade="D9"/>
          </w:tcPr>
          <w:p w:rsidR="00701772" w:rsidRDefault="00701772" w:rsidP="00701772">
            <w:pPr>
              <w:jc w:val="center"/>
              <w:rPr>
                <w:rFonts w:ascii="Century Gothic" w:hAnsi="Century Gothic"/>
                <w:b/>
              </w:rPr>
            </w:pPr>
            <w:r w:rsidRPr="00701772">
              <w:rPr>
                <w:rFonts w:ascii="Century Gothic" w:hAnsi="Century Gothic"/>
                <w:b/>
              </w:rPr>
              <w:t>Size of Government</w:t>
            </w:r>
          </w:p>
          <w:p w:rsidR="00701772" w:rsidRDefault="00701772" w:rsidP="00701772">
            <w:pPr>
              <w:jc w:val="center"/>
              <w:rPr>
                <w:rFonts w:ascii="Century Gothic" w:hAnsi="Century Gothic"/>
                <w:b/>
              </w:rPr>
            </w:pPr>
          </w:p>
          <w:p w:rsidR="00701772" w:rsidRPr="00701772" w:rsidRDefault="00701772" w:rsidP="00701772">
            <w:pPr>
              <w:jc w:val="center"/>
              <w:rPr>
                <w:rFonts w:ascii="Century Gothic" w:hAnsi="Century Gothic"/>
                <w:b/>
              </w:rPr>
            </w:pPr>
          </w:p>
        </w:tc>
        <w:tc>
          <w:tcPr>
            <w:tcW w:w="3672" w:type="dxa"/>
          </w:tcPr>
          <w:p w:rsidR="00701772" w:rsidRDefault="00701772" w:rsidP="00492589">
            <w:pPr>
              <w:rPr>
                <w:rFonts w:ascii="Century Gothic" w:hAnsi="Century Gothic"/>
              </w:rPr>
            </w:pPr>
          </w:p>
        </w:tc>
      </w:tr>
      <w:tr w:rsidR="00701772" w:rsidTr="00701772">
        <w:tc>
          <w:tcPr>
            <w:tcW w:w="3672" w:type="dxa"/>
          </w:tcPr>
          <w:p w:rsidR="00701772" w:rsidRDefault="00701772" w:rsidP="00492589">
            <w:pPr>
              <w:rPr>
                <w:rFonts w:ascii="Century Gothic" w:hAnsi="Century Gothic"/>
              </w:rPr>
            </w:pPr>
          </w:p>
        </w:tc>
        <w:tc>
          <w:tcPr>
            <w:tcW w:w="3672" w:type="dxa"/>
            <w:shd w:val="clear" w:color="auto" w:fill="D9D9D9" w:themeFill="background1" w:themeFillShade="D9"/>
          </w:tcPr>
          <w:p w:rsidR="00701772" w:rsidRDefault="00701772" w:rsidP="00701772">
            <w:pPr>
              <w:jc w:val="center"/>
              <w:rPr>
                <w:rFonts w:ascii="Century Gothic" w:hAnsi="Century Gothic"/>
                <w:b/>
              </w:rPr>
            </w:pPr>
            <w:r w:rsidRPr="00701772">
              <w:rPr>
                <w:rFonts w:ascii="Century Gothic" w:hAnsi="Century Gothic"/>
                <w:b/>
              </w:rPr>
              <w:t>What do they want the government to do?</w:t>
            </w:r>
          </w:p>
          <w:p w:rsidR="00701772" w:rsidRDefault="00701772" w:rsidP="00701772">
            <w:pPr>
              <w:jc w:val="center"/>
              <w:rPr>
                <w:rFonts w:ascii="Century Gothic" w:hAnsi="Century Gothic"/>
                <w:b/>
              </w:rPr>
            </w:pPr>
          </w:p>
          <w:p w:rsidR="00701772" w:rsidRDefault="00701772" w:rsidP="00701772">
            <w:pPr>
              <w:jc w:val="center"/>
              <w:rPr>
                <w:rFonts w:ascii="Century Gothic" w:hAnsi="Century Gothic"/>
                <w:b/>
              </w:rPr>
            </w:pPr>
          </w:p>
          <w:p w:rsidR="00701772" w:rsidRDefault="00701772" w:rsidP="00701772">
            <w:pPr>
              <w:jc w:val="center"/>
              <w:rPr>
                <w:rFonts w:ascii="Century Gothic" w:hAnsi="Century Gothic"/>
                <w:b/>
              </w:rPr>
            </w:pPr>
          </w:p>
          <w:p w:rsidR="00701772" w:rsidRDefault="00701772" w:rsidP="00701772">
            <w:pPr>
              <w:jc w:val="center"/>
              <w:rPr>
                <w:rFonts w:ascii="Century Gothic" w:hAnsi="Century Gothic"/>
                <w:b/>
              </w:rPr>
            </w:pPr>
          </w:p>
          <w:p w:rsidR="00701772" w:rsidRDefault="00701772" w:rsidP="00701772">
            <w:pPr>
              <w:jc w:val="center"/>
              <w:rPr>
                <w:rFonts w:ascii="Century Gothic" w:hAnsi="Century Gothic"/>
                <w:b/>
              </w:rPr>
            </w:pPr>
          </w:p>
          <w:p w:rsidR="00701772" w:rsidRPr="00701772" w:rsidRDefault="00701772" w:rsidP="00701772">
            <w:pPr>
              <w:jc w:val="center"/>
              <w:rPr>
                <w:rFonts w:ascii="Century Gothic" w:hAnsi="Century Gothic"/>
                <w:b/>
              </w:rPr>
            </w:pPr>
          </w:p>
        </w:tc>
        <w:tc>
          <w:tcPr>
            <w:tcW w:w="3672" w:type="dxa"/>
          </w:tcPr>
          <w:p w:rsidR="00701772" w:rsidRDefault="00701772" w:rsidP="00492589">
            <w:pPr>
              <w:rPr>
                <w:rFonts w:ascii="Century Gothic" w:hAnsi="Century Gothic"/>
              </w:rPr>
            </w:pPr>
          </w:p>
        </w:tc>
      </w:tr>
      <w:tr w:rsidR="00701772" w:rsidTr="00701772">
        <w:tc>
          <w:tcPr>
            <w:tcW w:w="3672" w:type="dxa"/>
          </w:tcPr>
          <w:p w:rsidR="00701772" w:rsidRDefault="00701772" w:rsidP="00492589">
            <w:pPr>
              <w:rPr>
                <w:rFonts w:ascii="Century Gothic" w:hAnsi="Century Gothic"/>
              </w:rPr>
            </w:pPr>
          </w:p>
        </w:tc>
        <w:tc>
          <w:tcPr>
            <w:tcW w:w="3672" w:type="dxa"/>
            <w:shd w:val="clear" w:color="auto" w:fill="D9D9D9" w:themeFill="background1" w:themeFillShade="D9"/>
          </w:tcPr>
          <w:p w:rsidR="00701772" w:rsidRDefault="00701772" w:rsidP="00701772">
            <w:pPr>
              <w:jc w:val="center"/>
              <w:rPr>
                <w:rFonts w:ascii="Century Gothic" w:hAnsi="Century Gothic"/>
                <w:b/>
              </w:rPr>
            </w:pPr>
            <w:r>
              <w:rPr>
                <w:rFonts w:ascii="Century Gothic" w:hAnsi="Century Gothic"/>
                <w:b/>
              </w:rPr>
              <w:t>Where are they on the political spectrum?</w:t>
            </w:r>
          </w:p>
          <w:p w:rsidR="00701772" w:rsidRPr="00701772" w:rsidRDefault="00701772" w:rsidP="00701772">
            <w:pPr>
              <w:jc w:val="center"/>
              <w:rPr>
                <w:rFonts w:ascii="Century Gothic" w:hAnsi="Century Gothic"/>
                <w:b/>
              </w:rPr>
            </w:pPr>
          </w:p>
        </w:tc>
        <w:tc>
          <w:tcPr>
            <w:tcW w:w="3672" w:type="dxa"/>
          </w:tcPr>
          <w:p w:rsidR="00701772" w:rsidRDefault="00701772" w:rsidP="00492589">
            <w:pPr>
              <w:rPr>
                <w:rFonts w:ascii="Century Gothic" w:hAnsi="Century Gothic"/>
              </w:rPr>
            </w:pPr>
          </w:p>
        </w:tc>
      </w:tr>
      <w:tr w:rsidR="00701772" w:rsidTr="00701772">
        <w:tc>
          <w:tcPr>
            <w:tcW w:w="3672" w:type="dxa"/>
          </w:tcPr>
          <w:p w:rsidR="00701772" w:rsidRDefault="00701772" w:rsidP="00492589">
            <w:pPr>
              <w:rPr>
                <w:rFonts w:ascii="Century Gothic" w:hAnsi="Century Gothic"/>
              </w:rPr>
            </w:pPr>
          </w:p>
        </w:tc>
        <w:tc>
          <w:tcPr>
            <w:tcW w:w="3672" w:type="dxa"/>
            <w:shd w:val="clear" w:color="auto" w:fill="D9D9D9" w:themeFill="background1" w:themeFillShade="D9"/>
          </w:tcPr>
          <w:p w:rsidR="00701772" w:rsidRDefault="00701772" w:rsidP="00701772">
            <w:pPr>
              <w:jc w:val="center"/>
              <w:rPr>
                <w:rFonts w:ascii="Century Gothic" w:hAnsi="Century Gothic"/>
                <w:b/>
              </w:rPr>
            </w:pPr>
            <w:r>
              <w:rPr>
                <w:rFonts w:ascii="Century Gothic" w:hAnsi="Century Gothic"/>
                <w:b/>
              </w:rPr>
              <w:t>Party Affiliation</w:t>
            </w:r>
          </w:p>
          <w:p w:rsidR="00701772" w:rsidRDefault="00701772" w:rsidP="00701772">
            <w:pPr>
              <w:jc w:val="center"/>
              <w:rPr>
                <w:rFonts w:ascii="Century Gothic" w:hAnsi="Century Gothic"/>
                <w:b/>
              </w:rPr>
            </w:pPr>
          </w:p>
          <w:p w:rsidR="00701772" w:rsidRDefault="00701772" w:rsidP="00701772">
            <w:pPr>
              <w:jc w:val="center"/>
              <w:rPr>
                <w:rFonts w:ascii="Century Gothic" w:hAnsi="Century Gothic"/>
                <w:b/>
              </w:rPr>
            </w:pPr>
          </w:p>
        </w:tc>
        <w:tc>
          <w:tcPr>
            <w:tcW w:w="3672" w:type="dxa"/>
          </w:tcPr>
          <w:p w:rsidR="00701772" w:rsidRDefault="00701772" w:rsidP="00492589">
            <w:pPr>
              <w:rPr>
                <w:rFonts w:ascii="Century Gothic" w:hAnsi="Century Gothic"/>
              </w:rPr>
            </w:pPr>
          </w:p>
        </w:tc>
      </w:tr>
    </w:tbl>
    <w:p w:rsidR="00701772" w:rsidRDefault="00701772" w:rsidP="00492589">
      <w:pPr>
        <w:rPr>
          <w:rFonts w:ascii="Century Gothic" w:hAnsi="Century Gothic"/>
        </w:rPr>
      </w:pPr>
    </w:p>
    <w:p w:rsidR="00701772" w:rsidRPr="00492589" w:rsidRDefault="00701772" w:rsidP="00492589">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502194BD" wp14:editId="3353F393">
                <wp:simplePos x="0" y="0"/>
                <wp:positionH relativeFrom="column">
                  <wp:posOffset>5257800</wp:posOffset>
                </wp:positionH>
                <wp:positionV relativeFrom="paragraph">
                  <wp:posOffset>1608455</wp:posOffset>
                </wp:positionV>
                <wp:extent cx="0" cy="26289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26.65pt" to="414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" strokecolor="#4579b8 [3044]"/>
            </w:pict>
          </mc:Fallback>
        </mc:AlternateContent>
      </w:r>
      <w:r>
        <w:rPr>
          <w:rFonts w:ascii="Century Gothic" w:hAnsi="Century Gothic"/>
          <w:noProof/>
        </w:rPr>
        <mc:AlternateContent>
          <mc:Choice Requires="wps">
            <w:drawing>
              <wp:anchor distT="0" distB="0" distL="114300" distR="114300" simplePos="0" relativeHeight="251667456" behindDoc="0" locked="0" layoutInCell="1" allowOverlap="1" wp14:anchorId="3411D6E4" wp14:editId="2B6DC66A">
                <wp:simplePos x="0" y="0"/>
                <wp:positionH relativeFrom="column">
                  <wp:posOffset>3638550</wp:posOffset>
                </wp:positionH>
                <wp:positionV relativeFrom="paragraph">
                  <wp:posOffset>2865755</wp:posOffset>
                </wp:positionV>
                <wp:extent cx="3219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25.65pt" to="540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" strokecolor="#4579b8 [3044]"/>
            </w:pict>
          </mc:Fallback>
        </mc:AlternateContent>
      </w:r>
      <w:r>
        <w:rPr>
          <w:rFonts w:ascii="Century Gothic" w:hAnsi="Century Gothic"/>
          <w:noProof/>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1798955</wp:posOffset>
                </wp:positionV>
                <wp:extent cx="2581275" cy="2276475"/>
                <wp:effectExtent l="0" t="0" r="28575" b="28575"/>
                <wp:wrapNone/>
                <wp:docPr id="7" name="Oval 7"/>
                <wp:cNvGraphicFramePr/>
                <a:graphic xmlns:a="http://schemas.openxmlformats.org/drawingml/2006/main">
                  <a:graphicData uri="http://schemas.microsoft.com/office/word/2010/wordprocessingShape">
                    <wps:wsp>
                      <wps:cNvSpPr/>
                      <wps:spPr>
                        <a:xfrm>
                          <a:off x="0" y="0"/>
                          <a:ext cx="2581275" cy="2276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8.25pt;margin-top:141.65pt;width:203.25pt;height:17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" filled="f" strokecolor="#243f60 [1604]" strokeweight="2pt"/>
            </w:pict>
          </mc:Fallback>
        </mc:AlternateContent>
      </w: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694055</wp:posOffset>
                </wp:positionV>
                <wp:extent cx="6838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38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4.65pt" to="540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" strokecolor="#4579b8 [3044]"/>
            </w:pict>
          </mc:Fallback>
        </mc:AlternateContent>
      </w:r>
      <w:r>
        <w:rPr>
          <w:rFonts w:ascii="Century Gothic" w:hAnsi="Century Gothic"/>
        </w:rPr>
        <w:t>Political Spectrums:</w:t>
      </w:r>
    </w:p>
    <w:sectPr w:rsidR="00701772" w:rsidRPr="00492589"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6E" w:rsidRDefault="00B4366E" w:rsidP="00346410">
      <w:pPr>
        <w:spacing w:after="0" w:line="240" w:lineRule="auto"/>
      </w:pPr>
      <w:r>
        <w:separator/>
      </w:r>
    </w:p>
  </w:endnote>
  <w:endnote w:type="continuationSeparator" w:id="0">
    <w:p w:rsidR="00B4366E" w:rsidRDefault="00B4366E"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6E" w:rsidRDefault="00B4366E" w:rsidP="00346410">
      <w:pPr>
        <w:spacing w:after="0" w:line="240" w:lineRule="auto"/>
      </w:pPr>
      <w:r>
        <w:separator/>
      </w:r>
    </w:p>
  </w:footnote>
  <w:footnote w:type="continuationSeparator" w:id="0">
    <w:p w:rsidR="00B4366E" w:rsidRDefault="00B4366E" w:rsidP="0034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89"/>
    <w:rsid w:val="000B1182"/>
    <w:rsid w:val="00346410"/>
    <w:rsid w:val="0042400E"/>
    <w:rsid w:val="00492589"/>
    <w:rsid w:val="00611610"/>
    <w:rsid w:val="00660AF5"/>
    <w:rsid w:val="006B4D23"/>
    <w:rsid w:val="00701772"/>
    <w:rsid w:val="00907943"/>
    <w:rsid w:val="00A21461"/>
    <w:rsid w:val="00B4366E"/>
    <w:rsid w:val="00C57D6A"/>
    <w:rsid w:val="00E7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2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492589"/>
    <w:rPr>
      <w:rFonts w:ascii="Times New Roman" w:eastAsia="Times New Roman" w:hAnsi="Times New Roman" w:cs="Times New Roman"/>
      <w:b/>
      <w:bCs/>
      <w:sz w:val="27"/>
      <w:szCs w:val="27"/>
    </w:rPr>
  </w:style>
  <w:style w:type="paragraph" w:styleId="NormalWeb">
    <w:name w:val="Normal (Web)"/>
    <w:basedOn w:val="Normal"/>
    <w:uiPriority w:val="99"/>
    <w:unhideWhenUsed/>
    <w:rsid w:val="0049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92589"/>
  </w:style>
  <w:style w:type="character" w:customStyle="1" w:styleId="apple-converted-space">
    <w:name w:val="apple-converted-space"/>
    <w:basedOn w:val="DefaultParagraphFont"/>
    <w:rsid w:val="00492589"/>
  </w:style>
  <w:style w:type="character" w:customStyle="1" w:styleId="glossary">
    <w:name w:val="glossary"/>
    <w:basedOn w:val="DefaultParagraphFont"/>
    <w:rsid w:val="00492589"/>
  </w:style>
  <w:style w:type="character" w:styleId="Emphasis">
    <w:name w:val="Emphasis"/>
    <w:basedOn w:val="DefaultParagraphFont"/>
    <w:uiPriority w:val="20"/>
    <w:qFormat/>
    <w:rsid w:val="00492589"/>
    <w:rPr>
      <w:i/>
      <w:iCs/>
    </w:rPr>
  </w:style>
  <w:style w:type="table" w:styleId="TableGrid">
    <w:name w:val="Table Grid"/>
    <w:basedOn w:val="TableNormal"/>
    <w:uiPriority w:val="59"/>
    <w:rsid w:val="0070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2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492589"/>
    <w:rPr>
      <w:rFonts w:ascii="Times New Roman" w:eastAsia="Times New Roman" w:hAnsi="Times New Roman" w:cs="Times New Roman"/>
      <w:b/>
      <w:bCs/>
      <w:sz w:val="27"/>
      <w:szCs w:val="27"/>
    </w:rPr>
  </w:style>
  <w:style w:type="paragraph" w:styleId="NormalWeb">
    <w:name w:val="Normal (Web)"/>
    <w:basedOn w:val="Normal"/>
    <w:uiPriority w:val="99"/>
    <w:unhideWhenUsed/>
    <w:rsid w:val="0049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92589"/>
  </w:style>
  <w:style w:type="character" w:customStyle="1" w:styleId="apple-converted-space">
    <w:name w:val="apple-converted-space"/>
    <w:basedOn w:val="DefaultParagraphFont"/>
    <w:rsid w:val="00492589"/>
  </w:style>
  <w:style w:type="character" w:customStyle="1" w:styleId="glossary">
    <w:name w:val="glossary"/>
    <w:basedOn w:val="DefaultParagraphFont"/>
    <w:rsid w:val="00492589"/>
  </w:style>
  <w:style w:type="character" w:styleId="Emphasis">
    <w:name w:val="Emphasis"/>
    <w:basedOn w:val="DefaultParagraphFont"/>
    <w:uiPriority w:val="20"/>
    <w:qFormat/>
    <w:rsid w:val="00492589"/>
    <w:rPr>
      <w:i/>
      <w:iCs/>
    </w:rPr>
  </w:style>
  <w:style w:type="table" w:styleId="TableGrid">
    <w:name w:val="Table Grid"/>
    <w:basedOn w:val="TableNormal"/>
    <w:uiPriority w:val="59"/>
    <w:rsid w:val="0070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1879">
      <w:bodyDiv w:val="1"/>
      <w:marLeft w:val="0"/>
      <w:marRight w:val="0"/>
      <w:marTop w:val="0"/>
      <w:marBottom w:val="0"/>
      <w:divBdr>
        <w:top w:val="none" w:sz="0" w:space="0" w:color="auto"/>
        <w:left w:val="none" w:sz="0" w:space="0" w:color="auto"/>
        <w:bottom w:val="none" w:sz="0" w:space="0" w:color="auto"/>
        <w:right w:val="none" w:sz="0" w:space="0" w:color="auto"/>
      </w:divBdr>
      <w:divsChild>
        <w:div w:id="1291983864">
          <w:marLeft w:val="300"/>
          <w:marRight w:val="0"/>
          <w:marTop w:val="0"/>
          <w:marBottom w:val="0"/>
          <w:divBdr>
            <w:top w:val="none" w:sz="0" w:space="0" w:color="auto"/>
            <w:left w:val="none" w:sz="0" w:space="0" w:color="auto"/>
            <w:bottom w:val="none" w:sz="0" w:space="0" w:color="auto"/>
            <w:right w:val="none" w:sz="0" w:space="0" w:color="auto"/>
          </w:divBdr>
        </w:div>
        <w:div w:id="224488710">
          <w:marLeft w:val="300"/>
          <w:marRight w:val="0"/>
          <w:marTop w:val="0"/>
          <w:marBottom w:val="0"/>
          <w:divBdr>
            <w:top w:val="none" w:sz="0" w:space="0" w:color="auto"/>
            <w:left w:val="none" w:sz="0" w:space="0" w:color="auto"/>
            <w:bottom w:val="none" w:sz="0" w:space="0" w:color="auto"/>
            <w:right w:val="none" w:sz="0" w:space="0" w:color="auto"/>
          </w:divBdr>
        </w:div>
        <w:div w:id="732120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48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79753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2016-10-19T20:07:00Z</dcterms:created>
  <dcterms:modified xsi:type="dcterms:W3CDTF">2016-10-19T20:07:00Z</dcterms:modified>
</cp:coreProperties>
</file>